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E5" w:rsidRDefault="00335BE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7F5389" w:rsidRDefault="007F5389" w:rsidP="007F5389">
      <w:pPr>
        <w:spacing w:before="100" w:beforeAutospacing="1" w:after="100" w:afterAutospacing="1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Cs w:val="24"/>
        </w:rPr>
        <w:br/>
      </w:r>
      <w:r>
        <w:rPr>
          <w:b/>
          <w:bCs/>
          <w:sz w:val="36"/>
          <w:szCs w:val="36"/>
        </w:rPr>
        <w:t>муниципальное образование</w:t>
      </w:r>
    </w:p>
    <w:p w:rsidR="007F5389" w:rsidRDefault="007F5389" w:rsidP="007F5389">
      <w:pPr>
        <w:jc w:val="center"/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СЕЛЬСКОГО ПОСЕЛЕНИЯ «ДЕРЕВНЯ БЕЛЯЕВО»</w:t>
      </w:r>
      <w:r>
        <w:rPr>
          <w:b/>
          <w:bCs/>
          <w:szCs w:val="24"/>
        </w:rPr>
        <w:br/>
        <w:t>Юхновского  района Калужской области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>
        <w:rPr>
          <w:b/>
          <w:bCs/>
          <w:sz w:val="56"/>
          <w:szCs w:val="56"/>
        </w:rPr>
        <w:t>Решение</w:t>
      </w:r>
      <w:r>
        <w:rPr>
          <w:b/>
          <w:bCs/>
          <w:sz w:val="56"/>
          <w:szCs w:val="56"/>
        </w:rPr>
        <w:br/>
      </w:r>
      <w:r>
        <w:rPr>
          <w:b/>
          <w:bCs/>
          <w:sz w:val="32"/>
          <w:szCs w:val="32"/>
        </w:rPr>
        <w:t>СЕЛЬСКАЯ ДУМА</w:t>
      </w:r>
      <w:r>
        <w:rPr>
          <w:b/>
          <w:bCs/>
          <w:sz w:val="32"/>
          <w:szCs w:val="32"/>
        </w:rPr>
        <w:br/>
      </w:r>
      <w:r>
        <w:rPr>
          <w:b/>
          <w:bCs/>
          <w:szCs w:val="24"/>
        </w:rPr>
        <w:t>26. 02.  2008года                                                                                     № 74</w:t>
      </w:r>
      <w:proofErr w:type="gramStart"/>
      <w:r>
        <w:rPr>
          <w:b/>
          <w:bCs/>
          <w:szCs w:val="24"/>
        </w:rPr>
        <w:br/>
      </w:r>
      <w:r>
        <w:rPr>
          <w:b/>
          <w:bCs/>
          <w:szCs w:val="24"/>
        </w:rPr>
        <w:br/>
        <w:t>О</w:t>
      </w:r>
      <w:proofErr w:type="gramEnd"/>
      <w:r>
        <w:rPr>
          <w:b/>
          <w:bCs/>
          <w:szCs w:val="24"/>
        </w:rPr>
        <w:t xml:space="preserve">б утверждении </w:t>
      </w:r>
      <w:r w:rsidRPr="007F5389">
        <w:rPr>
          <w:b/>
          <w:szCs w:val="24"/>
        </w:rPr>
        <w:t xml:space="preserve">Правил  по  обращению  с  отходами  </w:t>
      </w:r>
      <w:r>
        <w:rPr>
          <w:b/>
          <w:szCs w:val="24"/>
        </w:rPr>
        <w:t>на территории</w:t>
      </w:r>
      <w:r>
        <w:rPr>
          <w:b/>
          <w:sz w:val="28"/>
        </w:rPr>
        <w:t xml:space="preserve"> </w:t>
      </w:r>
    </w:p>
    <w:p w:rsidR="007F5389" w:rsidRDefault="007F5389" w:rsidP="007F5389">
      <w:pPr>
        <w:jc w:val="center"/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МО сельского поселения «Деревня Беляево» "</w:t>
      </w:r>
    </w:p>
    <w:p w:rsidR="007F5389" w:rsidRDefault="007F5389" w:rsidP="007F5389">
      <w:pPr>
        <w:rPr>
          <w:b/>
        </w:rPr>
      </w:pPr>
      <w:r>
        <w:rPr>
          <w:szCs w:val="24"/>
        </w:rPr>
        <w:br/>
        <w:t xml:space="preserve">На основании </w:t>
      </w:r>
      <w:bookmarkStart w:id="0" w:name="_GoBack"/>
      <w:bookmarkEnd w:id="0"/>
      <w:r>
        <w:rPr>
          <w:szCs w:val="24"/>
        </w:rPr>
        <w:t xml:space="preserve">Федерального закона от 06.10.2003г. </w:t>
      </w:r>
      <w:r>
        <w:t xml:space="preserve">N 131-ФЗ «Об общих принципах организации местного самоуправления в Российской Федерации»,  </w:t>
      </w:r>
    </w:p>
    <w:p w:rsidR="007F5389" w:rsidRPr="007F5389" w:rsidRDefault="007F5389" w:rsidP="007F5389">
      <w:pPr>
        <w:rPr>
          <w:b/>
        </w:rPr>
      </w:pPr>
      <w:r>
        <w:t>В соответствии  с  ФЗ « Об  отходах  производства   и  потребления»  от  24.06.1998 г. № 89 – ФЗ,  ФЗ « О санитарно-эпидемиологическом   благополучии  населения»  от  30.03.1999 г. № 52 – ФЗ,  ФЗ «Об  охране  окружа</w:t>
      </w:r>
      <w:proofErr w:type="gramStart"/>
      <w:r>
        <w:t>ю-</w:t>
      </w:r>
      <w:proofErr w:type="gramEnd"/>
      <w:r>
        <w:t xml:space="preserve"> щей  среды»  от 10.01.2002 г. № 7 – ФЗ,  Законом  Калужской  области «Об административной ответственности  за  правонарушения  в  сфере  благоустройства  населенных  пунктов  Калужской  области»  от  31.10.2002  № 480,  № 693  от 24.05.2007 г.  ,</w:t>
      </w:r>
      <w:r>
        <w:rPr>
          <w:szCs w:val="24"/>
        </w:rPr>
        <w:t xml:space="preserve"> в соответствии Устава МО сельское поселение «Деревня Беляево» Сельская Дума </w:t>
      </w:r>
    </w:p>
    <w:p w:rsidR="007F5389" w:rsidRDefault="007F5389" w:rsidP="007F538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РЕШИЛА:</w:t>
      </w:r>
      <w:r>
        <w:rPr>
          <w:szCs w:val="24"/>
        </w:rPr>
        <w:br/>
      </w:r>
    </w:p>
    <w:p w:rsidR="007F5389" w:rsidRDefault="007F5389" w:rsidP="007F5389">
      <w:pPr>
        <w:rPr>
          <w:szCs w:val="24"/>
        </w:rPr>
      </w:pPr>
      <w:r>
        <w:rPr>
          <w:szCs w:val="24"/>
        </w:rPr>
        <w:t>1.Утвердить Правила по обращению с отходами на территории МО сельского поселения «Деревня Беляево» (приложение №1)</w:t>
      </w:r>
      <w:r>
        <w:rPr>
          <w:szCs w:val="24"/>
        </w:rPr>
        <w:br/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выполнением настоящего Решения возложить на специалиста администрации.</w:t>
      </w:r>
      <w:r>
        <w:rPr>
          <w:szCs w:val="24"/>
        </w:rPr>
        <w:br/>
        <w:t>3. Решение вступает в силу с 1марта 2008 года, подлежит размещению на информационном стенде администрации МО СП «Деревня Беляево»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  <w:t>Глава МО</w:t>
      </w:r>
      <w:r>
        <w:rPr>
          <w:szCs w:val="24"/>
        </w:rPr>
        <w:br/>
        <w:t>сельского поселения  </w:t>
      </w:r>
    </w:p>
    <w:p w:rsidR="007F5389" w:rsidRDefault="007F5389" w:rsidP="007F5389">
      <w:pPr>
        <w:rPr>
          <w:szCs w:val="24"/>
        </w:rPr>
      </w:pPr>
      <w:r>
        <w:rPr>
          <w:szCs w:val="24"/>
        </w:rPr>
        <w:t> «Деревня Беляево»               А. А.  Воронов     </w:t>
      </w:r>
    </w:p>
    <w:p w:rsidR="00335BE5" w:rsidRDefault="00335BE5">
      <w:pPr>
        <w:rPr>
          <w:b/>
        </w:rPr>
      </w:pPr>
    </w:p>
    <w:p w:rsidR="00335BE5" w:rsidRDefault="00335BE5">
      <w:pPr>
        <w:rPr>
          <w:b/>
        </w:rPr>
      </w:pPr>
    </w:p>
    <w:p w:rsidR="00335BE5" w:rsidRDefault="00335BE5">
      <w:pPr>
        <w:rPr>
          <w:b/>
        </w:rPr>
      </w:pPr>
    </w:p>
    <w:p w:rsidR="00335BE5" w:rsidRDefault="00335BE5">
      <w:pPr>
        <w:rPr>
          <w:b/>
        </w:rPr>
      </w:pPr>
    </w:p>
    <w:p w:rsidR="00335BE5" w:rsidRDefault="00335BE5">
      <w:pPr>
        <w:rPr>
          <w:b/>
        </w:rPr>
      </w:pPr>
    </w:p>
    <w:p w:rsidR="00335BE5" w:rsidRDefault="00335BE5">
      <w:pPr>
        <w:rPr>
          <w:b/>
        </w:rPr>
      </w:pPr>
    </w:p>
    <w:p w:rsidR="007F5389" w:rsidRDefault="007F5389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7F5389" w:rsidRDefault="007F5389">
      <w:pPr>
        <w:rPr>
          <w:b/>
        </w:rPr>
      </w:pPr>
    </w:p>
    <w:p w:rsidR="007F5389" w:rsidRDefault="007F5389">
      <w:pPr>
        <w:rPr>
          <w:b/>
        </w:rPr>
      </w:pPr>
    </w:p>
    <w:p w:rsidR="007F5389" w:rsidRDefault="007F5389">
      <w:pPr>
        <w:rPr>
          <w:b/>
        </w:rPr>
      </w:pPr>
    </w:p>
    <w:p w:rsidR="007F5389" w:rsidRDefault="007F5389">
      <w:pPr>
        <w:rPr>
          <w:b/>
        </w:rPr>
      </w:pPr>
    </w:p>
    <w:p w:rsidR="007F5389" w:rsidRDefault="007F5389">
      <w:pPr>
        <w:rPr>
          <w:b/>
        </w:rPr>
      </w:pPr>
    </w:p>
    <w:p w:rsidR="00171C65" w:rsidRDefault="007F5389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35BE5">
        <w:rPr>
          <w:b/>
        </w:rPr>
        <w:t xml:space="preserve"> Приложение к Решению  </w:t>
      </w:r>
    </w:p>
    <w:p w:rsidR="00171C65" w:rsidRDefault="00335BE5">
      <w:pPr>
        <w:rPr>
          <w:b/>
        </w:rPr>
      </w:pPr>
      <w:r>
        <w:rPr>
          <w:b/>
        </w:rPr>
        <w:t xml:space="preserve">                                                                                         Сельской Думы МО СП "Деревня</w:t>
      </w:r>
    </w:p>
    <w:p w:rsidR="00171C65" w:rsidRDefault="00335BE5">
      <w:pPr>
        <w:rPr>
          <w:b/>
        </w:rPr>
      </w:pPr>
      <w:r>
        <w:rPr>
          <w:b/>
        </w:rPr>
        <w:t xml:space="preserve">                                                                                           Беляево" от 26.02.2008г.№74</w:t>
      </w:r>
    </w:p>
    <w:p w:rsidR="00171C65" w:rsidRDefault="00171C65">
      <w:pPr>
        <w:rPr>
          <w:b/>
        </w:rPr>
      </w:pPr>
    </w:p>
    <w:p w:rsidR="00171C65" w:rsidRDefault="00335BE5">
      <w:pPr>
        <w:rPr>
          <w:b/>
          <w:sz w:val="28"/>
        </w:rPr>
      </w:pPr>
      <w:r>
        <w:rPr>
          <w:b/>
        </w:rPr>
        <w:t xml:space="preserve">  </w:t>
      </w:r>
      <w:r>
        <w:rPr>
          <w:b/>
          <w:sz w:val="28"/>
        </w:rPr>
        <w:t>Правила  по  обращению  с  отходами  в  МО сельское поселение</w:t>
      </w:r>
    </w:p>
    <w:p w:rsidR="00171C65" w:rsidRDefault="00335BE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«Деревня  Беляево»</w:t>
      </w:r>
    </w:p>
    <w:p w:rsidR="00171C65" w:rsidRDefault="00171C65">
      <w:pPr>
        <w:rPr>
          <w:b/>
          <w:sz w:val="28"/>
        </w:rPr>
      </w:pPr>
    </w:p>
    <w:p w:rsidR="00171C65" w:rsidRDefault="00335BE5">
      <w:pPr>
        <w:rPr>
          <w:b/>
        </w:rPr>
      </w:pPr>
      <w:r>
        <w:rPr>
          <w:b/>
        </w:rPr>
        <w:t xml:space="preserve">                                     Глава  1. Введение.</w:t>
      </w:r>
    </w:p>
    <w:p w:rsidR="00171C65" w:rsidRDefault="00171C65">
      <w:pPr>
        <w:rPr>
          <w:b/>
        </w:rPr>
      </w:pPr>
    </w:p>
    <w:p w:rsidR="00171C65" w:rsidRDefault="00335BE5">
      <w:pPr>
        <w:rPr>
          <w:b/>
        </w:rPr>
      </w:pPr>
      <w:r>
        <w:rPr>
          <w:b/>
        </w:rPr>
        <w:t xml:space="preserve">                             Статья 1. Общие  положения.</w:t>
      </w:r>
    </w:p>
    <w:p w:rsidR="00171C65" w:rsidRDefault="00171C65">
      <w:pPr>
        <w:rPr>
          <w:b/>
        </w:rPr>
      </w:pPr>
    </w:p>
    <w:p w:rsidR="00171C65" w:rsidRDefault="00335BE5">
      <w:pPr>
        <w:numPr>
          <w:ilvl w:val="1"/>
          <w:numId w:val="1"/>
        </w:numPr>
      </w:pPr>
      <w:r>
        <w:t>Правила  по  обращению с отходами  в  МО  сельское  поселение  «Деревня Беляево»</w:t>
      </w:r>
    </w:p>
    <w:p w:rsidR="00171C65" w:rsidRDefault="00335BE5">
      <w:r>
        <w:t>( далее  Правила)  направлены  на  совершенствование  управления  и  контроля в сфере обращения  с  отходами,  содействие  предотвращению   их  отрицательного  воздействия на  окружающую  среду  и  здоровье  людей.</w:t>
      </w:r>
    </w:p>
    <w:p w:rsidR="00171C65" w:rsidRDefault="00335BE5">
      <w:r>
        <w:t xml:space="preserve">    Правила  разработаны  на  основании  и  в  соответствии  с  ФЗ « Об  отходах 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  и  потребления»  от  24.06.1998 г. № 89 – ФЗ,  ФЗ « О санитарно-</w:t>
      </w:r>
      <w:proofErr w:type="spellStart"/>
      <w:r>
        <w:t>эпидемиологичес</w:t>
      </w:r>
      <w:proofErr w:type="spellEnd"/>
      <w:r>
        <w:t xml:space="preserve">- ком   благополучии  населения»  от  30.03.1999 г. № 52 – ФЗ,  ФЗ «Об  охране  окружаю- щей  среды»  от 10.01.2002 г. № 7 – ФЗ,  Законом  Калужской  области «Об </w:t>
      </w:r>
      <w:proofErr w:type="spellStart"/>
      <w:r>
        <w:t>администра</w:t>
      </w:r>
      <w:proofErr w:type="spellEnd"/>
      <w:r>
        <w:t xml:space="preserve">- </w:t>
      </w:r>
      <w:proofErr w:type="spellStart"/>
      <w:r>
        <w:t>тивной</w:t>
      </w:r>
      <w:proofErr w:type="spellEnd"/>
      <w:r>
        <w:t xml:space="preserve"> ответственности  за  правонарушения  в  сфере  благоустройства  населенных  пунктов  Калужской  области»  от  31.10.2002  № 480,  № 693  от 24.05.2007 г.</w:t>
      </w:r>
    </w:p>
    <w:p w:rsidR="00171C65" w:rsidRDefault="00335BE5">
      <w:r>
        <w:t xml:space="preserve">1.2. Правила  устанавливают  порядок  обращения  с  отходами (сбор,  хранение,  </w:t>
      </w:r>
      <w:proofErr w:type="spellStart"/>
      <w:r>
        <w:t>обезвр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живание</w:t>
      </w:r>
      <w:proofErr w:type="spellEnd"/>
      <w:r>
        <w:t>,  использование,  транспортировку,  захоронение),  а   также  порядок  их  учета  и  контроля  движения  на  территории   сельского  поселения.</w:t>
      </w:r>
    </w:p>
    <w:p w:rsidR="00171C65" w:rsidRDefault="00335BE5">
      <w:r>
        <w:t>1.3.Правила  не  регламентируют  обращение   с  опасными   отходами (радиоактивными  и  др.),   которые  регулируются  специальными  нормативными  документами.</w:t>
      </w:r>
    </w:p>
    <w:p w:rsidR="00171C65" w:rsidRDefault="00335BE5">
      <w:r>
        <w:t>1.4  Правила  обязательны  для  физических  и  юридических  лиц   всех  организационн</w:t>
      </w:r>
      <w:proofErr w:type="gramStart"/>
      <w:r>
        <w:t>о-</w:t>
      </w:r>
      <w:proofErr w:type="gramEnd"/>
      <w:r>
        <w:t xml:space="preserve"> правовых  форм  на  территории  сельского   поселения.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 xml:space="preserve">                            Статья  2. Термины  и  определения.</w:t>
      </w:r>
    </w:p>
    <w:p w:rsidR="00171C65" w:rsidRDefault="00171C65"/>
    <w:p w:rsidR="00171C65" w:rsidRDefault="00335BE5">
      <w:r>
        <w:t xml:space="preserve">   Отходы  производства  и  потребления  (далее – отходы) – остатки  сырья,  материалов, полуфабрикатов,  иных  изделий  или  продуктов,  которые  образовались  в  процессе  производства  и  потребления,  а  также  товары (продукты)  утратившие  свои  потребит</w:t>
      </w:r>
      <w:proofErr w:type="gramStart"/>
      <w:r>
        <w:t>е-</w:t>
      </w:r>
      <w:proofErr w:type="gramEnd"/>
      <w:r>
        <w:t xml:space="preserve"> </w:t>
      </w:r>
      <w:proofErr w:type="spellStart"/>
      <w:r>
        <w:t>льские</w:t>
      </w:r>
      <w:proofErr w:type="spellEnd"/>
      <w:r>
        <w:t xml:space="preserve">  свойства.</w:t>
      </w:r>
    </w:p>
    <w:p w:rsidR="00171C65" w:rsidRDefault="00335BE5">
      <w:r>
        <w:t xml:space="preserve">  Опасные  отходы – отходы,  которые  содержат  вредные  вещества,  обладающие  </w:t>
      </w:r>
      <w:proofErr w:type="spellStart"/>
      <w:r>
        <w:t>токс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чностью</w:t>
      </w:r>
      <w:proofErr w:type="spellEnd"/>
      <w:r>
        <w:t xml:space="preserve">,  взрывоопасностью,  </w:t>
      </w:r>
      <w:proofErr w:type="spellStart"/>
      <w:r>
        <w:t>пожароопасностью</w:t>
      </w:r>
      <w:proofErr w:type="spellEnd"/>
      <w:r>
        <w:t>,  высокой  реакционной  способностью  или  содержащие  возбудителей  инфекционных  заболеваний.</w:t>
      </w:r>
    </w:p>
    <w:p w:rsidR="00171C65" w:rsidRDefault="00335BE5">
      <w:r>
        <w:t xml:space="preserve">   Вид  отходов – совокупность  отходов,  которые  имеют  одинаковые  общие  признаки  в  соответствии  с  классификацией  отходов.</w:t>
      </w:r>
    </w:p>
    <w:p w:rsidR="00171C65" w:rsidRDefault="00335BE5">
      <w:r>
        <w:t xml:space="preserve">   Класс  опасности  отхода – показатель,   зависящий  от  содержания  в  них  вредных  веществ.</w:t>
      </w:r>
    </w:p>
    <w:p w:rsidR="00171C65" w:rsidRDefault="00335BE5">
      <w:r>
        <w:t xml:space="preserve">   Бытовые  отходы – отходы   потребления,   образующиеся  в  результате  </w:t>
      </w:r>
      <w:proofErr w:type="spellStart"/>
      <w:r>
        <w:t>жизнедеятел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 населения.  Подразделяются  на  твердые (ТБО)  и  жидкие (ЖБО).</w:t>
      </w:r>
    </w:p>
    <w:p w:rsidR="00171C65" w:rsidRDefault="00335BE5">
      <w:r>
        <w:t xml:space="preserve">   Крупногабаритные  отходы – вышедшие  из  употребления  мебель,  бытовая  техника  и т.д.</w:t>
      </w:r>
    </w:p>
    <w:p w:rsidR="00171C65" w:rsidRDefault="00335BE5">
      <w:r>
        <w:t xml:space="preserve">   Обращение  с  отходами – деятельность,  в  процессе  которой  образуются  отходы,  а  также  деятельность  по  сбору  их,   использованию,  транспортированию.</w:t>
      </w:r>
    </w:p>
    <w:p w:rsidR="00171C65" w:rsidRDefault="00335BE5">
      <w:r>
        <w:t xml:space="preserve">   Обезвреживание  отходов – обработка  их  в  целях  предотвращения  вредного  </w:t>
      </w:r>
      <w:proofErr w:type="spellStart"/>
      <w:r>
        <w:t>воздей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твия</w:t>
      </w:r>
      <w:proofErr w:type="spellEnd"/>
      <w:r>
        <w:t xml:space="preserve">   на  здоровье  человека  и  окружающую  природную  среду.</w:t>
      </w:r>
    </w:p>
    <w:p w:rsidR="00171C65" w:rsidRDefault="00335BE5">
      <w:r>
        <w:lastRenderedPageBreak/>
        <w:t xml:space="preserve">   Хранение  отходов – содержание  их  в  объектах  размещения  в  целях  их  последу</w:t>
      </w:r>
      <w:proofErr w:type="gramStart"/>
      <w:r>
        <w:t>ю-</w:t>
      </w:r>
      <w:proofErr w:type="gramEnd"/>
      <w:r>
        <w:t xml:space="preserve"> </w:t>
      </w:r>
      <w:proofErr w:type="spellStart"/>
      <w:r>
        <w:t>щего</w:t>
      </w:r>
      <w:proofErr w:type="spellEnd"/>
      <w:r>
        <w:t xml:space="preserve">   захоронения,  обезвреживания.</w:t>
      </w:r>
    </w:p>
    <w:p w:rsidR="00171C65" w:rsidRDefault="00335BE5">
      <w:r>
        <w:t xml:space="preserve">  Захоронение  отходов – изоляция  не  подлежащих  дальнейшему  использованию </w:t>
      </w:r>
      <w:proofErr w:type="spellStart"/>
      <w:proofErr w:type="gramStart"/>
      <w:r>
        <w:t>отхо-дов</w:t>
      </w:r>
      <w:proofErr w:type="spellEnd"/>
      <w:proofErr w:type="gramEnd"/>
      <w:r>
        <w:t xml:space="preserve">   в  специальных  хранилищах  в  целях  исключения  попадания в  окружающую  среду.</w:t>
      </w:r>
    </w:p>
    <w:p w:rsidR="00171C65" w:rsidRDefault="00335BE5">
      <w:r>
        <w:t xml:space="preserve">   Размещение  отходов – любая  операция  по  их  хранению  и  захоронению.</w:t>
      </w:r>
    </w:p>
    <w:p w:rsidR="00171C65" w:rsidRDefault="00335BE5">
      <w:r>
        <w:t xml:space="preserve">   Сбор  отходов – удаление  из  мест  их  образования  и  накопление  в  специально  </w:t>
      </w:r>
      <w:proofErr w:type="spellStart"/>
      <w:r>
        <w:t>отв</w:t>
      </w:r>
      <w:proofErr w:type="gramStart"/>
      <w:r>
        <w:t>е</w:t>
      </w:r>
      <w:proofErr w:type="spellEnd"/>
      <w:r>
        <w:t>-</w:t>
      </w:r>
      <w:proofErr w:type="gramEnd"/>
      <w:r>
        <w:t xml:space="preserve"> денных  местах.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 xml:space="preserve">                          Глава 2 Требования  к  обращению  с  отходами.</w:t>
      </w:r>
    </w:p>
    <w:p w:rsidR="00171C65" w:rsidRDefault="00171C65">
      <w:pPr>
        <w:rPr>
          <w:b/>
        </w:rPr>
      </w:pPr>
    </w:p>
    <w:p w:rsidR="00171C65" w:rsidRDefault="00335BE5">
      <w:pPr>
        <w:rPr>
          <w:b/>
        </w:rPr>
      </w:pPr>
      <w:r>
        <w:rPr>
          <w:b/>
        </w:rPr>
        <w:t xml:space="preserve">                    Статья  3.Определение  объемов ТБО,  документальное  оформление.</w:t>
      </w:r>
    </w:p>
    <w:p w:rsidR="00171C65" w:rsidRDefault="00171C65">
      <w:pPr>
        <w:rPr>
          <w:b/>
        </w:rPr>
      </w:pPr>
    </w:p>
    <w:p w:rsidR="00171C65" w:rsidRDefault="00335BE5">
      <w:r>
        <w:t xml:space="preserve">  Оформление  документации  по  вывозу  и  захоронению  отходов  производится  путем  заключения  договора  с  эксплуатирующей  организацией  МПКХ  </w:t>
      </w:r>
      <w:proofErr w:type="spellStart"/>
      <w:r>
        <w:t>г</w:t>
      </w:r>
      <w:proofErr w:type="gramStart"/>
      <w:r>
        <w:t>.Ю</w:t>
      </w:r>
      <w:proofErr w:type="gramEnd"/>
      <w:r>
        <w:t>хнова</w:t>
      </w:r>
      <w:proofErr w:type="spellEnd"/>
      <w:r>
        <w:t xml:space="preserve">,  и  </w:t>
      </w:r>
      <w:proofErr w:type="spellStart"/>
      <w:r>
        <w:t>подгото</w:t>
      </w:r>
      <w:proofErr w:type="spellEnd"/>
      <w:r>
        <w:t xml:space="preserve">- </w:t>
      </w:r>
      <w:proofErr w:type="spellStart"/>
      <w:r>
        <w:t>вки</w:t>
      </w:r>
      <w:proofErr w:type="spellEnd"/>
      <w:r>
        <w:t xml:space="preserve"> проекта  лимита  образования  отходов.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 xml:space="preserve">                          Статья 4. Сбор,  временное  хранение,  использование  и захоронение  </w:t>
      </w:r>
    </w:p>
    <w:p w:rsidR="00171C65" w:rsidRDefault="00335BE5">
      <w:pPr>
        <w:rPr>
          <w:b/>
        </w:rPr>
      </w:pPr>
      <w:r>
        <w:rPr>
          <w:b/>
        </w:rPr>
        <w:t xml:space="preserve">                          отходов.</w:t>
      </w:r>
    </w:p>
    <w:p w:rsidR="00171C65" w:rsidRDefault="00171C65"/>
    <w:p w:rsidR="00171C65" w:rsidRDefault="00335BE5">
      <w:r>
        <w:t>4.1. Система  сбора,  временного  хранения, использования  и  захоронения  отходов  производства  и  потребления  в  МО  сельское  поселение «Деревня  Беляево»</w:t>
      </w:r>
    </w:p>
    <w:p w:rsidR="00171C65" w:rsidRDefault="00171C65"/>
    <w:p w:rsidR="00171C65" w:rsidRDefault="00335BE5">
      <w:r>
        <w:t>4.1.1. Система  сбора,  временного  хранения,  использования  и  захоронения  отходов производства  и  потребления  на  территории  поселения  представляет  их  рациональный  сбор,  транспортировку,  утилизацию  и  захоронение.</w:t>
      </w:r>
    </w:p>
    <w:p w:rsidR="00171C65" w:rsidRDefault="00335BE5">
      <w:r>
        <w:t xml:space="preserve">4.1.2. Система  санитарной  уборки  и  очистки  сельских  территорий  предусматривает рациональный  сбор,  удаление  и  вывоз  отходов  в  места  временного  хранения,  а  затем  утилизации  или  захоронения  на  полигоне  ТБО  в  </w:t>
      </w:r>
      <w:proofErr w:type="spellStart"/>
      <w:r>
        <w:t>г</w:t>
      </w:r>
      <w:proofErr w:type="gramStart"/>
      <w:r>
        <w:t>.Ю</w:t>
      </w:r>
      <w:proofErr w:type="gramEnd"/>
      <w:r>
        <w:t>хнове</w:t>
      </w:r>
      <w:proofErr w:type="spellEnd"/>
      <w:r>
        <w:t>.</w:t>
      </w:r>
    </w:p>
    <w:p w:rsidR="00171C65" w:rsidRDefault="00335BE5">
      <w:r>
        <w:t>4.1.3. Запрещается  вывоз  ТБО  и  ЖБО  в  иные  места,  кроме  указанных  в  п.4.1.2.  настоящих  Правил.</w:t>
      </w:r>
    </w:p>
    <w:p w:rsidR="00171C65" w:rsidRDefault="00335BE5">
      <w:r>
        <w:t>4.14.  Владельцы,  пользователи  или  собственники  земельных  участков  обязаны  не допускать  несанкционированных  размещений  отходов  на их  территории,  а  в случае наличия  на  них  отходов  обязаны  принимать  меры  к  их  ликвидации,  а  также  восстанавливать  нарушенные  земельные  участки.</w:t>
      </w:r>
    </w:p>
    <w:p w:rsidR="00171C65" w:rsidRDefault="00335BE5">
      <w:r>
        <w:t>4.1.5. Руководители  предприятий  социально-коммунальной  сферы,  производственной сферы  и  владельцы  жилого  фонда  обязаны:</w:t>
      </w:r>
    </w:p>
    <w:p w:rsidR="00171C65" w:rsidRDefault="00335BE5">
      <w:r>
        <w:t xml:space="preserve">4.1.5.1. Обеспечить  устройство  постоянных  площадок  под  контейнеры  ТБО </w:t>
      </w:r>
      <w:proofErr w:type="gramStart"/>
      <w:r>
        <w:t xml:space="preserve">( </w:t>
      </w:r>
      <w:proofErr w:type="gramEnd"/>
      <w:r>
        <w:t xml:space="preserve">при  их  наличии),  а  также  </w:t>
      </w:r>
      <w:proofErr w:type="spellStart"/>
      <w:r>
        <w:t>помойниц</w:t>
      </w:r>
      <w:proofErr w:type="spellEnd"/>
      <w:r>
        <w:t xml:space="preserve">  (в  </w:t>
      </w:r>
      <w:proofErr w:type="spellStart"/>
      <w:r>
        <w:t>неканализационных</w:t>
      </w:r>
      <w:proofErr w:type="spellEnd"/>
      <w:r>
        <w:t xml:space="preserve">  домовладениях)  в  соответствии с  природоохранными  и  санитарными  требованиями  и  количеством  контейнеров  ТБО.</w:t>
      </w:r>
    </w:p>
    <w:p w:rsidR="00171C65" w:rsidRDefault="00335BE5">
      <w:r>
        <w:t xml:space="preserve">4.1.5.2. Своевременно,  до   окончания  срока  действия  предыдущего  договора,  </w:t>
      </w:r>
      <w:proofErr w:type="spellStart"/>
      <w:r>
        <w:t>заклю</w:t>
      </w:r>
      <w:proofErr w:type="spellEnd"/>
      <w:r>
        <w:t xml:space="preserve">- </w:t>
      </w:r>
      <w:proofErr w:type="spellStart"/>
      <w:r>
        <w:t>чить</w:t>
      </w:r>
      <w:proofErr w:type="spellEnd"/>
      <w:r>
        <w:t xml:space="preserve"> договоры  на  вывоз  отходов  на  полигон  ТБО  </w:t>
      </w:r>
      <w:proofErr w:type="spellStart"/>
      <w:r>
        <w:t>г</w:t>
      </w:r>
      <w:proofErr w:type="gramStart"/>
      <w:r>
        <w:t>.Ю</w:t>
      </w:r>
      <w:proofErr w:type="gramEnd"/>
      <w:r>
        <w:t>хнова</w:t>
      </w:r>
      <w:proofErr w:type="spellEnd"/>
      <w:r>
        <w:t xml:space="preserve">  на  основании  и  в 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ветствии</w:t>
      </w:r>
      <w:proofErr w:type="spellEnd"/>
      <w:r>
        <w:t xml:space="preserve">  с  оформленным  разрешением   на  захоронение  отходов  на ПТБО.</w:t>
      </w:r>
    </w:p>
    <w:p w:rsidR="00171C65" w:rsidRDefault="00335BE5">
      <w:r>
        <w:t xml:space="preserve">4.1.5.3.  Содержать  в  чистоте  площадки  сбора  отходов,  обеспечивать  их  </w:t>
      </w:r>
      <w:proofErr w:type="spellStart"/>
      <w:r>
        <w:t>своевреме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ную</w:t>
      </w:r>
      <w:proofErr w:type="spellEnd"/>
      <w:r>
        <w:t xml:space="preserve">  уборку,  а  также  подъезды  к  площадкам,  в  </w:t>
      </w:r>
      <w:proofErr w:type="spellStart"/>
      <w:r>
        <w:t>т.ч</w:t>
      </w:r>
      <w:proofErr w:type="spellEnd"/>
      <w:r>
        <w:t>.  в  зимнее  время (расчистка  от  снега)</w:t>
      </w:r>
    </w:p>
    <w:p w:rsidR="00171C65" w:rsidRDefault="00335BE5">
      <w:r>
        <w:t>4.1.5.4. Ответственность  за  природоохранное  и  санитарное  состояние,  а  также  за  содержание  площадок  и  других  объектов  для  сбора ТБО,  ЖБО  и  других  отходов  несут  владельцы  этих  объектов.</w:t>
      </w:r>
    </w:p>
    <w:p w:rsidR="00171C65" w:rsidRDefault="00335BE5">
      <w:r>
        <w:t xml:space="preserve">4.1.5.5. Требования  по  сбору  ЖБО  от  </w:t>
      </w:r>
      <w:proofErr w:type="spellStart"/>
      <w:r>
        <w:t>неканализационных</w:t>
      </w:r>
      <w:proofErr w:type="spellEnd"/>
      <w:r>
        <w:t xml:space="preserve">  объектов,  а  также  порядок  вывоза  ЖБО  должны  соответствовать  условиям  п.4.2.  настоящих  Правил.</w:t>
      </w:r>
    </w:p>
    <w:p w:rsidR="00171C65" w:rsidRDefault="00335BE5">
      <w:r>
        <w:t>4.1.5.6. Запрещается  сжигание  отходов.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 xml:space="preserve">4.2. Жилые  и  административные  строения,  объекты  социальной  сферы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школа, СДК, магазины)</w:t>
      </w:r>
    </w:p>
    <w:p w:rsidR="00171C65" w:rsidRDefault="00171C65"/>
    <w:p w:rsidR="00171C65" w:rsidRDefault="00335BE5">
      <w:r>
        <w:t xml:space="preserve">4.2.1. Сбор  отходов  из  объектов,  перечисленных  в  п.4.2.  настоящих  Правил, </w:t>
      </w:r>
      <w:proofErr w:type="spellStart"/>
      <w:r>
        <w:t>произв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дится</w:t>
      </w:r>
      <w:proofErr w:type="spellEnd"/>
      <w:r>
        <w:t xml:space="preserve">  в  контейнеры  для  отходов  или  в  заранее  определенные  и  оборудованные  выгребы  для  жидких  отходов  в  </w:t>
      </w:r>
      <w:proofErr w:type="spellStart"/>
      <w:r>
        <w:t>неканализациооном</w:t>
      </w:r>
      <w:proofErr w:type="spellEnd"/>
      <w:r>
        <w:t xml:space="preserve">  жилом  секторе.</w:t>
      </w:r>
    </w:p>
    <w:p w:rsidR="00171C65" w:rsidRDefault="00335BE5">
      <w:r>
        <w:t>4.2.2. Площадки  для  сбора  крупногабаритных  бытовых  отходов  располагаются  на  расстоянии  не  менее  20 метров  от  жилых  зданий,  детских  учреждений,  школ,  спо</w:t>
      </w:r>
      <w:proofErr w:type="gramStart"/>
      <w:r>
        <w:t>р-</w:t>
      </w:r>
      <w:proofErr w:type="gramEnd"/>
      <w:r>
        <w:t xml:space="preserve"> </w:t>
      </w:r>
      <w:proofErr w:type="spellStart"/>
      <w:r>
        <w:t>тивных</w:t>
      </w:r>
      <w:proofErr w:type="spellEnd"/>
      <w:r>
        <w:t xml:space="preserve">  и  детских  площадок  и  других  мест  постоянного  пребывания  людей,  но  не более  100 метров  от  наиболее  удаленного  входа  в  здание.</w:t>
      </w:r>
    </w:p>
    <w:p w:rsidR="00171C65" w:rsidRDefault="00335BE5">
      <w:r>
        <w:t>4.2.3. Ответственность  за  сбор  и  удаление  отходов  из  индивидуальных  жилых  домов  лежит  на  собственнике  домовладения.</w:t>
      </w:r>
    </w:p>
    <w:p w:rsidR="00171C65" w:rsidRDefault="00335BE5">
      <w:r>
        <w:t>4.2.4. На  территории  частных  домовладений  места  расположения  мусоросборников,  выгребов  должны  определяться  самими  домовладельцами,  при  этом  расстояние  до  жилого  здания  может  быть  сокращено  до  10  метров.</w:t>
      </w:r>
    </w:p>
    <w:p w:rsidR="00171C65" w:rsidRDefault="00335BE5">
      <w:r>
        <w:t>4.2.5. Периодичность  вывоза  ТБО  не  реже 2  раз  в  месяц.</w:t>
      </w:r>
    </w:p>
    <w:p w:rsidR="00171C65" w:rsidRDefault="00335BE5">
      <w:r>
        <w:t xml:space="preserve">4.2.6. При   временном  хранении  отходов  в  дворовых  сборниках  должна  быть  </w:t>
      </w:r>
      <w:proofErr w:type="spellStart"/>
      <w:r>
        <w:t>искл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чена</w:t>
      </w:r>
      <w:proofErr w:type="spellEnd"/>
      <w:r>
        <w:t xml:space="preserve">  возможность  их  загнивания  и  разложения.</w:t>
      </w:r>
    </w:p>
    <w:p w:rsidR="00171C65" w:rsidRDefault="00335BE5">
      <w:r>
        <w:t>4.2.7. Вывоз  крупногабаритных  бытовых  отходов  производится  по  мере  накопления,  но  не  реже  2  раз  в  месяц.</w:t>
      </w:r>
    </w:p>
    <w:p w:rsidR="00171C65" w:rsidRDefault="00335BE5">
      <w:r>
        <w:t>4.2.8. Сбор  использованных  люминесцентных  ламп,  ртутьсодержащих  приборов  и  изделий  опасных  отходов,  образующихся  в  административных  строениях,  объектах социальной  сферы,  осуществляется   на  пунктах  сбора  соответствующих  отходов МПКХ  в  порядке  их  подведомственности. Сдача  отходов  на  утилизацию  производи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 в  пунктах  приема  соответствующих  специализированных  предприятий.</w:t>
      </w:r>
    </w:p>
    <w:p w:rsidR="00171C65" w:rsidRDefault="00335BE5">
      <w:r>
        <w:t>4.2.9. При  сборе  и вывозе  ЖБО  должны  выполняться  следующие  требования:</w:t>
      </w:r>
    </w:p>
    <w:p w:rsidR="00171C65" w:rsidRDefault="00335BE5">
      <w:r>
        <w:t>4.2.9.1. Объем  и  необходимое  количество  выгребов  устанавливаются  исходя  из  нормы  накоплений  ЖБО  и  количества  жителей.</w:t>
      </w:r>
    </w:p>
    <w:p w:rsidR="00171C65" w:rsidRDefault="00335BE5">
      <w:r>
        <w:t>4.2.9.2. Выгреб  необходимо  очищать  по  мере  его  накопления,  но  не  реже 1  раза  в  полгода.</w:t>
      </w:r>
    </w:p>
    <w:p w:rsidR="00171C65" w:rsidRDefault="00335BE5">
      <w:r>
        <w:t>4.2.9.3. ЖБО  из  мест  сбора  вывозят  ассенизационным  транспортом.</w:t>
      </w:r>
    </w:p>
    <w:p w:rsidR="00171C65" w:rsidRDefault="00335BE5">
      <w:r>
        <w:t xml:space="preserve">4.2.9.4. Владельцы  индивидуальных  жилых  домов,  балансодержатели  жилых  и  </w:t>
      </w:r>
      <w:proofErr w:type="spellStart"/>
      <w:r>
        <w:t>адм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нистративных</w:t>
      </w:r>
      <w:proofErr w:type="spellEnd"/>
      <w:r>
        <w:t xml:space="preserve">  строений,  объектов  социальной  сферы  обязаны  заключить  договоры  на вывоз  и/ или  захоронение  отходов  и  ассенизационные  услуги.</w:t>
      </w:r>
    </w:p>
    <w:p w:rsidR="00171C65" w:rsidRDefault="00335BE5">
      <w:r>
        <w:t xml:space="preserve">4.2.9.5. Ответственность  за  организацию  сбора  и  своевременное  удаление  отходов,  надлежащее  санитарное  состояние   </w:t>
      </w:r>
      <w:proofErr w:type="spellStart"/>
      <w:r>
        <w:t>балансосодержатель</w:t>
      </w:r>
      <w:proofErr w:type="spellEnd"/>
      <w:r>
        <w:t xml:space="preserve">    объекта.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>4.3. Объекты  торговли.</w:t>
      </w:r>
    </w:p>
    <w:p w:rsidR="00171C65" w:rsidRDefault="00171C65">
      <w:pPr>
        <w:rPr>
          <w:b/>
        </w:rPr>
      </w:pPr>
    </w:p>
    <w:p w:rsidR="00171C65" w:rsidRDefault="00335BE5">
      <w:r>
        <w:t xml:space="preserve">4.3.1. Сбор  </w:t>
      </w:r>
      <w:proofErr w:type="gramStart"/>
      <w:r>
        <w:t>отходов,  образующихся  в  объектах   торговли  производится</w:t>
      </w:r>
      <w:proofErr w:type="gramEnd"/>
      <w:r>
        <w:t xml:space="preserve">  в  контейнеры  или  мешки  для  последующей  передачи  на утилизацию.</w:t>
      </w:r>
    </w:p>
    <w:p w:rsidR="00171C65" w:rsidRDefault="00335BE5">
      <w:r>
        <w:t xml:space="preserve">4.3.2. Места  сбора  и  складирования  отходов  определяются  при  согласовании  </w:t>
      </w:r>
      <w:proofErr w:type="spellStart"/>
      <w:r>
        <w:t>разм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щения</w:t>
      </w:r>
      <w:proofErr w:type="spellEnd"/>
      <w:r>
        <w:t xml:space="preserve">   объектов  торговли.</w:t>
      </w:r>
    </w:p>
    <w:p w:rsidR="00171C65" w:rsidRDefault="00335BE5">
      <w:r>
        <w:t>4.3.3. Запрещается  оставлять  на  территории  поселения  тару  и  мусор.</w:t>
      </w:r>
    </w:p>
    <w:p w:rsidR="00171C65" w:rsidRDefault="00335BE5">
      <w:r>
        <w:t>4.3.4. Лицо,  осуществляющее  торговую  деятельность,  имеет  право  вывозить  отходы самостоятельно.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>4.4. Территория  сельского  поселения.</w:t>
      </w:r>
    </w:p>
    <w:p w:rsidR="00171C65" w:rsidRDefault="00171C65"/>
    <w:p w:rsidR="00171C65" w:rsidRDefault="00335BE5">
      <w:r>
        <w:lastRenderedPageBreak/>
        <w:t xml:space="preserve">4.4.1. Сбор  бытовых  отходов  на  сельской  территории,  независимо  от  владельца  этой  территории,  производится  в  контейнеры </w:t>
      </w:r>
      <w:proofErr w:type="gramStart"/>
      <w:r>
        <w:t xml:space="preserve">( </w:t>
      </w:r>
      <w:proofErr w:type="gramEnd"/>
      <w:r>
        <w:t>при  их  наличии)  или  в  места  временного  складирования.</w:t>
      </w:r>
    </w:p>
    <w:p w:rsidR="00171C65" w:rsidRDefault="00335BE5">
      <w:r>
        <w:t>4.4.2. Запрещается:</w:t>
      </w:r>
    </w:p>
    <w:p w:rsidR="00171C65" w:rsidRDefault="00335BE5">
      <w:r>
        <w:t>- сжигание  отходов  и  растительных  остатков  на  территории  села.</w:t>
      </w:r>
    </w:p>
    <w:p w:rsidR="00171C65" w:rsidRDefault="00335BE5">
      <w:r>
        <w:t>- размещение  отходов,  растительных  остатков  на территории  села  вне  специальных площадок.</w:t>
      </w:r>
    </w:p>
    <w:p w:rsidR="00171C65" w:rsidRDefault="00335BE5">
      <w:r>
        <w:t xml:space="preserve">4.4.3. Ответственность  за  удаление  отходов  из  урн  и  контейнеров  </w:t>
      </w:r>
      <w:proofErr w:type="gramStart"/>
      <w:r>
        <w:t xml:space="preserve">( </w:t>
      </w:r>
      <w:proofErr w:type="gramEnd"/>
      <w:r>
        <w:t>при  их  наличии)  отвечает  эксплуатирующая  организация  на  специальном  транспорте.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>4.5. Строительные  площадки,  объекты  ремонта  и  реконструкции.</w:t>
      </w:r>
    </w:p>
    <w:p w:rsidR="00171C65" w:rsidRDefault="00171C65"/>
    <w:p w:rsidR="00171C65" w:rsidRDefault="00335BE5">
      <w:r>
        <w:t xml:space="preserve">4.5.1. Предприятия,  осуществляющие   строительство,  реконструкцию,  ремонт,  </w:t>
      </w:r>
      <w:proofErr w:type="spellStart"/>
      <w:r>
        <w:t>восст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новление</w:t>
      </w:r>
      <w:proofErr w:type="spellEnd"/>
      <w:r>
        <w:t>,  отделку  строений,  сооружений,  помещений,  коммуникаций  и  т.д.,  обязаны иметь  разрешение  на  захоронение  строительных  отходов  в специально  отведенных  местах.</w:t>
      </w:r>
    </w:p>
    <w:p w:rsidR="00171C65" w:rsidRDefault="00335BE5">
      <w:r>
        <w:t>4.5.2. Сбор  строительных  отходов  производится  в специальные  емкости.</w:t>
      </w:r>
    </w:p>
    <w:p w:rsidR="00171C65" w:rsidRDefault="00335BE5">
      <w:r>
        <w:t xml:space="preserve">4.5.3. При  производстве  работ  на  объектах  ремонта  и  реконструкции  без  отведения строительной  площадки  отходы  допускается  хранить  в  специальных  емкостях   или  мешках  на  улице  около  объекта  ремонта  и  реконструкции,  при  этом  запрещается ограничение  свободного  проезда  автомашин,  прохода  людей,  порча  зеленых  </w:t>
      </w:r>
      <w:proofErr w:type="spellStart"/>
      <w:r>
        <w:t>наса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дений</w:t>
      </w:r>
      <w:proofErr w:type="spellEnd"/>
      <w:r>
        <w:t xml:space="preserve">  и  захламление  газонов.</w:t>
      </w:r>
    </w:p>
    <w:p w:rsidR="00171C65" w:rsidRDefault="00335BE5">
      <w:r>
        <w:t xml:space="preserve">4.5.4.  На  производстве  строительных  и  восстановительных  работ,  строительные  и  другие  предприятия  обязаны  на  прилегающей  к  строительной  площадке ( на </w:t>
      </w:r>
      <w:proofErr w:type="spellStart"/>
      <w:r>
        <w:t>рассто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 до  10  метров  от  границы  территории  отведенной  под  стройплощадку)  </w:t>
      </w:r>
      <w:proofErr w:type="spellStart"/>
      <w:r>
        <w:t>ежеднев</w:t>
      </w:r>
      <w:proofErr w:type="spellEnd"/>
      <w:r>
        <w:t>- но  проводить  уборку  остатков  строительного  мусора  и  грунта.</w:t>
      </w:r>
    </w:p>
    <w:p w:rsidR="00171C65" w:rsidRDefault="00335BE5">
      <w:r>
        <w:t xml:space="preserve">4.5.5.  Ответственность  за  удаление  отходов  со  строительных  площадок  и  за  </w:t>
      </w:r>
      <w:proofErr w:type="spellStart"/>
      <w:r>
        <w:t>собл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дение</w:t>
      </w:r>
      <w:proofErr w:type="spellEnd"/>
      <w:r>
        <w:t xml:space="preserve">  при  этом  природоохранных  и  санитарных  требований  возлагается  на </w:t>
      </w:r>
      <w:proofErr w:type="spellStart"/>
      <w:r>
        <w:t>физичес</w:t>
      </w:r>
      <w:proofErr w:type="spellEnd"/>
      <w:r>
        <w:t>- кое  и  юридическое  лицо,  выступающее  подрядчиком  при  производстве  работ,  если  иное  не  предусмотрено  в  договоре  с  заказчиком.</w:t>
      </w:r>
    </w:p>
    <w:p w:rsidR="00171C65" w:rsidRDefault="00171C65"/>
    <w:p w:rsidR="00171C65" w:rsidRDefault="00335BE5">
      <w:pPr>
        <w:numPr>
          <w:ilvl w:val="1"/>
          <w:numId w:val="2"/>
        </w:numPr>
        <w:rPr>
          <w:b/>
        </w:rPr>
      </w:pPr>
      <w:r>
        <w:rPr>
          <w:b/>
        </w:rPr>
        <w:t>Промышленные  предприятия.</w:t>
      </w:r>
    </w:p>
    <w:p w:rsidR="00171C65" w:rsidRDefault="00171C65">
      <w:pPr>
        <w:rPr>
          <w:b/>
        </w:rPr>
      </w:pPr>
    </w:p>
    <w:p w:rsidR="00171C65" w:rsidRDefault="00335BE5">
      <w:r>
        <w:t>4.6.1. Промышленные  предприятия,  осуществляющие  деятельность  по  обращению  с отходами  производства  и   потребления,  обязаны  обеспечивать  безопасность  своих  работников,  населения  и  надлежащую  защиту  окружающей  среды  от  опасного  во</w:t>
      </w:r>
      <w:proofErr w:type="gramStart"/>
      <w:r>
        <w:t>з-</w:t>
      </w:r>
      <w:proofErr w:type="gramEnd"/>
      <w:r>
        <w:t xml:space="preserve"> действия  отходов  и  при  этом:</w:t>
      </w:r>
    </w:p>
    <w:p w:rsidR="00171C65" w:rsidRDefault="00335BE5">
      <w:r>
        <w:t>4.6.1.1. Внедрять  экономически  чистые,  малоотходные  и  безотходные  технологии.</w:t>
      </w:r>
    </w:p>
    <w:p w:rsidR="00171C65" w:rsidRDefault="00335BE5">
      <w:r>
        <w:t>4.6.1.2. Регулярно  проводить  инвентаризацию  отходов  и  объектов их  размещения.</w:t>
      </w:r>
    </w:p>
    <w:p w:rsidR="00171C65" w:rsidRDefault="00335BE5">
      <w:r>
        <w:t>4.6.1.3. Разрабатывать  или  обеспечивать  разработку  проектов  нормативов  образования  отходов  и  лимита  на  размещение  отходов  в  соответствии  с  действующими  требованиями.</w:t>
      </w:r>
    </w:p>
    <w:p w:rsidR="00171C65" w:rsidRDefault="00335BE5">
      <w:r>
        <w:t>4.6.2. Промышленные  отходы   обезвреживаются,  перерабатываются  или  повторно  используются  в   порядке,  установленном  законодательством.</w:t>
      </w:r>
    </w:p>
    <w:p w:rsidR="00171C65" w:rsidRDefault="00335BE5">
      <w:r>
        <w:t xml:space="preserve">4.6.3. Вывоз  отходов  с  территорий  предприятия  допускается  осуществлять  </w:t>
      </w:r>
      <w:proofErr w:type="spellStart"/>
      <w:r>
        <w:t>собстве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 силами  предприятия  при  соблюдении  требований настоящих  Правил.</w:t>
      </w:r>
    </w:p>
    <w:p w:rsidR="00171C65" w:rsidRDefault="00171C65"/>
    <w:p w:rsidR="00171C65" w:rsidRDefault="00335BE5">
      <w:pPr>
        <w:numPr>
          <w:ilvl w:val="1"/>
          <w:numId w:val="2"/>
        </w:numPr>
        <w:rPr>
          <w:b/>
        </w:rPr>
      </w:pPr>
      <w:r>
        <w:rPr>
          <w:b/>
        </w:rPr>
        <w:t>Лечебно – профилактические  учреждения  (ЛПУ)</w:t>
      </w:r>
    </w:p>
    <w:p w:rsidR="00171C65" w:rsidRDefault="00171C65"/>
    <w:p w:rsidR="00171C65" w:rsidRDefault="00335BE5">
      <w:r>
        <w:t>4.7.1. Сбор,  хранение  и  удаление  отходов  ЛПУ  осуществляется  в   соответствии  с  СанПиН – 2.1.1.728 – 99 «Правила  сбора,  хранения  и  удаления  отходов  лечебн</w:t>
      </w:r>
      <w:proofErr w:type="gramStart"/>
      <w:r>
        <w:t>о-</w:t>
      </w:r>
      <w:proofErr w:type="gramEnd"/>
      <w:r>
        <w:t xml:space="preserve"> про- </w:t>
      </w:r>
      <w:proofErr w:type="spellStart"/>
      <w:r>
        <w:t>филактических</w:t>
      </w:r>
      <w:proofErr w:type="spellEnd"/>
      <w:r>
        <w:t xml:space="preserve">  учреждений»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 xml:space="preserve">                 Статья  5.  Транспортирование   отходов.</w:t>
      </w:r>
    </w:p>
    <w:p w:rsidR="00171C65" w:rsidRDefault="00171C65"/>
    <w:p w:rsidR="00171C65" w:rsidRDefault="00335BE5">
      <w:r>
        <w:t xml:space="preserve">5.1. Транспортирование  отходов  вне  пределов  образовавшего  их  предприятия 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водится  предприятиями,   имеющими   соответствующие  лицензии,  специальным  </w:t>
      </w:r>
      <w:proofErr w:type="spellStart"/>
      <w:r>
        <w:t>тран</w:t>
      </w:r>
      <w:proofErr w:type="spellEnd"/>
      <w:r>
        <w:t>- спортом  или  приспособленным  для  этих   целей  транспортом  с  закрывающим  кузов пологом.</w:t>
      </w:r>
    </w:p>
    <w:p w:rsidR="00171C65" w:rsidRDefault="00335BE5">
      <w:r>
        <w:t xml:space="preserve">5.2. Заключать  ежегодно  договор  с  эксплуатирующей  организацией  </w:t>
      </w:r>
      <w:proofErr w:type="gramStart"/>
      <w:r>
        <w:t xml:space="preserve">( </w:t>
      </w:r>
      <w:proofErr w:type="gramEnd"/>
      <w:r>
        <w:t>в  лице  МПКХ)  на  вывоз  отходов  их  транспортом  на  полигон  ТБО,</w:t>
      </w:r>
    </w:p>
    <w:p w:rsidR="00171C65" w:rsidRDefault="00171C65"/>
    <w:p w:rsidR="00171C65" w:rsidRDefault="00335BE5">
      <w:pPr>
        <w:rPr>
          <w:b/>
        </w:rPr>
      </w:pPr>
      <w:r>
        <w:t xml:space="preserve">             </w:t>
      </w:r>
      <w:r>
        <w:rPr>
          <w:b/>
        </w:rPr>
        <w:t xml:space="preserve">    Статья   6. Размещение  отходов.</w:t>
      </w:r>
    </w:p>
    <w:p w:rsidR="00171C65" w:rsidRDefault="00171C65">
      <w:pPr>
        <w:rPr>
          <w:b/>
        </w:rPr>
      </w:pPr>
    </w:p>
    <w:p w:rsidR="00171C65" w:rsidRDefault="00335BE5">
      <w:r>
        <w:t>6.1. Размещение  отходов  производится  на  специализированных  предприятиях  по  переработке,  утилизации  и  захоронению  отходов,  а  также  на  специальных  объектах для  хранения  отходов.</w:t>
      </w:r>
    </w:p>
    <w:p w:rsidR="00171C65" w:rsidRDefault="00335BE5">
      <w:r>
        <w:t xml:space="preserve">6.2. </w:t>
      </w:r>
      <w:proofErr w:type="gramStart"/>
      <w:r>
        <w:t>Контроль  за</w:t>
      </w:r>
      <w:proofErr w:type="gramEnd"/>
      <w:r>
        <w:t xml:space="preserve">  соблюдением  условий  договора  на  захоронение  отходов  в  </w:t>
      </w:r>
      <w:proofErr w:type="spellStart"/>
      <w:r>
        <w:t>т.ч</w:t>
      </w:r>
      <w:proofErr w:type="spellEnd"/>
      <w:r>
        <w:t xml:space="preserve">.  за  </w:t>
      </w:r>
      <w:proofErr w:type="spellStart"/>
      <w:r>
        <w:t>непревышением</w:t>
      </w:r>
      <w:proofErr w:type="spellEnd"/>
      <w:r>
        <w:t xml:space="preserve">  разрешенных  объектов  захоронения,   осуществляется   сторонами  договоров.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 xml:space="preserve">          Глава  3.  Контроль  за  обращением  с  отходами  и  ответственность  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:rsidR="00171C65" w:rsidRDefault="00335BE5">
      <w:pPr>
        <w:rPr>
          <w:b/>
        </w:rPr>
      </w:pPr>
      <w:r>
        <w:rPr>
          <w:b/>
        </w:rPr>
        <w:t xml:space="preserve">          нарушение   настоящих  Правил.</w:t>
      </w:r>
    </w:p>
    <w:p w:rsidR="00171C65" w:rsidRDefault="00171C65">
      <w:pPr>
        <w:rPr>
          <w:b/>
        </w:rPr>
      </w:pPr>
    </w:p>
    <w:p w:rsidR="00171C65" w:rsidRDefault="00335BE5">
      <w:pPr>
        <w:rPr>
          <w:b/>
        </w:rPr>
      </w:pPr>
      <w:r>
        <w:rPr>
          <w:b/>
        </w:rPr>
        <w:t xml:space="preserve">         Статья 8. </w:t>
      </w:r>
      <w:proofErr w:type="gramStart"/>
      <w:r>
        <w:rPr>
          <w:b/>
        </w:rPr>
        <w:t>Контроль  за</w:t>
      </w:r>
      <w:proofErr w:type="gramEnd"/>
      <w:r>
        <w:rPr>
          <w:b/>
        </w:rPr>
        <w:t xml:space="preserve">  обращением  с  отходами.</w:t>
      </w:r>
    </w:p>
    <w:p w:rsidR="00171C65" w:rsidRDefault="00171C65">
      <w:pPr>
        <w:rPr>
          <w:b/>
        </w:rPr>
      </w:pPr>
    </w:p>
    <w:p w:rsidR="00171C65" w:rsidRDefault="00335BE5">
      <w:r>
        <w:t xml:space="preserve">8.1. Соблюдение  требований  по  обращению  с  отходами,  в  </w:t>
      </w:r>
      <w:proofErr w:type="spellStart"/>
      <w:r>
        <w:t>т.ч</w:t>
      </w:r>
      <w:proofErr w:type="spellEnd"/>
      <w:r>
        <w:t>.  к  их  размещению,  сортировке,  переработке  обязаны  обеспечить  хозяйствующие  объекты  и  иные  пре</w:t>
      </w:r>
      <w:proofErr w:type="gramStart"/>
      <w:r>
        <w:t>д-</w:t>
      </w:r>
      <w:proofErr w:type="gramEnd"/>
      <w:r>
        <w:t xml:space="preserve"> приятия,  осуществляющие  данную  деятельность.</w:t>
      </w:r>
    </w:p>
    <w:p w:rsidR="00171C65" w:rsidRDefault="00335BE5">
      <w:r>
        <w:t>8.2. Контроль  за  выполнением  требований  по  обращению  с  отходами  на территории  сельского  поселения   осуществляют  структурные  подразделения,  органы  государств</w:t>
      </w:r>
      <w:proofErr w:type="gramStart"/>
      <w:r>
        <w:t>е-</w:t>
      </w:r>
      <w:proofErr w:type="gramEnd"/>
      <w:r>
        <w:t xml:space="preserve"> </w:t>
      </w:r>
      <w:proofErr w:type="spellStart"/>
      <w:r>
        <w:t>нной</w:t>
      </w:r>
      <w:proofErr w:type="spellEnd"/>
      <w:r>
        <w:t xml:space="preserve">  власти  Калужской  области  в  соответствии  со  своей  компетенцией   и </w:t>
      </w:r>
      <w:proofErr w:type="spellStart"/>
      <w:r>
        <w:t>территори</w:t>
      </w:r>
      <w:proofErr w:type="spellEnd"/>
      <w:r>
        <w:t xml:space="preserve">- </w:t>
      </w:r>
      <w:proofErr w:type="spellStart"/>
      <w:r>
        <w:t>альные</w:t>
      </w:r>
      <w:proofErr w:type="spellEnd"/>
      <w:r>
        <w:t xml:space="preserve">  органы  специально  уполномоченных  федеральных  органов  исполнительной  власти  или  их  структурные   подразделения  в  соответствии  с  действующим  </w:t>
      </w:r>
      <w:proofErr w:type="spellStart"/>
      <w:r>
        <w:t>законо</w:t>
      </w:r>
      <w:proofErr w:type="spellEnd"/>
      <w:r>
        <w:t xml:space="preserve">- </w:t>
      </w:r>
      <w:proofErr w:type="spellStart"/>
      <w:r>
        <w:t>дательством</w:t>
      </w:r>
      <w:proofErr w:type="spellEnd"/>
      <w:r>
        <w:t>.</w:t>
      </w:r>
    </w:p>
    <w:p w:rsidR="00171C65" w:rsidRDefault="00335BE5">
      <w:r>
        <w:t xml:space="preserve">8.3. Общественный  контроль  за  обращениями  с  отходами  осуществляется  </w:t>
      </w:r>
      <w:proofErr w:type="gramStart"/>
      <w:r>
        <w:t>обществен-</w:t>
      </w:r>
      <w:proofErr w:type="spellStart"/>
      <w:r>
        <w:t>ными</w:t>
      </w:r>
      <w:proofErr w:type="spellEnd"/>
      <w:proofErr w:type="gramEnd"/>
      <w:r>
        <w:t xml:space="preserve">  объединениями  в  соответствии  с  их  уставами,   трудовыми  коллективами   или  гражданами  в  порядке,  предусмотренном  действующим  законодательством.</w:t>
      </w:r>
    </w:p>
    <w:p w:rsidR="00171C65" w:rsidRDefault="00171C65"/>
    <w:p w:rsidR="00171C65" w:rsidRDefault="00335BE5">
      <w:pPr>
        <w:rPr>
          <w:b/>
        </w:rPr>
      </w:pPr>
      <w:r>
        <w:rPr>
          <w:b/>
        </w:rPr>
        <w:t xml:space="preserve">               Статья  9.  Ответственность  за   нарушение  настоящих  Правил.</w:t>
      </w:r>
    </w:p>
    <w:p w:rsidR="00171C65" w:rsidRDefault="00171C65"/>
    <w:p w:rsidR="00171C65" w:rsidRDefault="00335BE5">
      <w:r>
        <w:t xml:space="preserve">  Ответственность  за   нарушение  настоящих  Правил  наступает  в   соответствии  с действующим  законодательством   РФ   и   Калужской  области.                       </w:t>
      </w:r>
    </w:p>
    <w:sectPr w:rsidR="00171C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8CC"/>
    <w:multiLevelType w:val="multilevel"/>
    <w:tmpl w:val="01B271F0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15A0C9D"/>
    <w:multiLevelType w:val="multilevel"/>
    <w:tmpl w:val="223E1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1C65"/>
    <w:rsid w:val="00171C65"/>
    <w:rsid w:val="00335BE5"/>
    <w:rsid w:val="0073100F"/>
    <w:rsid w:val="007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обращению с отходами (копия 1).docx</vt:lpstr>
    </vt:vector>
  </TitlesOfParts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обращению с отходами (копия 1).docx</dc:title>
  <cp:lastModifiedBy>user</cp:lastModifiedBy>
  <cp:revision>7</cp:revision>
  <cp:lastPrinted>2018-03-21T07:06:00Z</cp:lastPrinted>
  <dcterms:created xsi:type="dcterms:W3CDTF">2018-03-21T06:55:00Z</dcterms:created>
  <dcterms:modified xsi:type="dcterms:W3CDTF">2018-03-21T07:09:00Z</dcterms:modified>
</cp:coreProperties>
</file>