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7D5F" w14:textId="77777777" w:rsidR="00A458D9" w:rsidRPr="00A458D9" w:rsidRDefault="00A458D9" w:rsidP="00A458D9">
      <w:pPr>
        <w:outlineLvl w:val="0"/>
        <w:rPr>
          <w:rFonts w:eastAsia="MS Mincho"/>
          <w:b/>
          <w:bCs/>
          <w:sz w:val="32"/>
          <w:szCs w:val="32"/>
          <w:lang w:val="ru-RU" w:eastAsia="ru-RU"/>
        </w:rPr>
      </w:pPr>
      <w:r>
        <w:rPr>
          <w:rFonts w:eastAsia="MS Mincho"/>
          <w:b/>
          <w:bCs/>
          <w:lang w:val="ru-RU" w:eastAsia="ru-RU"/>
        </w:rPr>
        <w:t xml:space="preserve">              </w:t>
      </w:r>
      <w:r>
        <w:rPr>
          <w:rFonts w:eastAsia="MS Mincho"/>
          <w:b/>
          <w:bCs/>
          <w:sz w:val="32"/>
          <w:szCs w:val="32"/>
          <w:lang w:val="ru-RU" w:eastAsia="ru-RU"/>
        </w:rPr>
        <w:t xml:space="preserve">                                 Калужская область</w:t>
      </w:r>
    </w:p>
    <w:p w14:paraId="749E99A6" w14:textId="77777777" w:rsidR="00A458D9" w:rsidRDefault="00A458D9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</w:p>
    <w:p w14:paraId="037963FA" w14:textId="77777777" w:rsidR="002A7CB6" w:rsidRPr="00A458D9" w:rsidRDefault="00A458D9" w:rsidP="00A458D9">
      <w:pPr>
        <w:outlineLvl w:val="0"/>
        <w:rPr>
          <w:rFonts w:eastAsia="MS Mincho"/>
          <w:b/>
          <w:bCs/>
          <w:sz w:val="28"/>
          <w:szCs w:val="28"/>
          <w:lang w:val="ru-RU" w:eastAsia="ru-RU"/>
        </w:rPr>
      </w:pPr>
      <w:r>
        <w:rPr>
          <w:rFonts w:eastAsia="MS Mincho"/>
          <w:b/>
          <w:bCs/>
          <w:lang w:val="ru-RU" w:eastAsia="ru-RU"/>
        </w:rPr>
        <w:t xml:space="preserve">                                                                   </w:t>
      </w:r>
      <w:r w:rsidR="002A7CB6" w:rsidRPr="00A458D9">
        <w:rPr>
          <w:rFonts w:eastAsia="MS Mincho"/>
          <w:b/>
          <w:bCs/>
          <w:sz w:val="28"/>
          <w:szCs w:val="28"/>
          <w:lang w:val="ru-RU" w:eastAsia="ru-RU"/>
        </w:rPr>
        <w:t>АДМИНИСТРАЦИЯ</w:t>
      </w:r>
    </w:p>
    <w:p w14:paraId="62FD2C3C" w14:textId="77777777" w:rsidR="00A458D9" w:rsidRDefault="00A458D9" w:rsidP="00A458D9">
      <w:pPr>
        <w:outlineLvl w:val="0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 xml:space="preserve">                                                           </w:t>
      </w:r>
      <w:r w:rsidR="002A7CB6" w:rsidRPr="00057797">
        <w:rPr>
          <w:rFonts w:eastAsia="MS Mincho"/>
          <w:b/>
          <w:bCs/>
          <w:lang w:val="ru-RU" w:eastAsia="ru-RU"/>
        </w:rPr>
        <w:t xml:space="preserve">МУНИЦИПАЛЬНОГО ОБРАЗОВАНИЯ </w:t>
      </w:r>
    </w:p>
    <w:p w14:paraId="2596DF67" w14:textId="2558C01A" w:rsidR="002A7CB6" w:rsidRPr="00057797" w:rsidRDefault="00A458D9" w:rsidP="00A458D9">
      <w:pPr>
        <w:outlineLvl w:val="0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 xml:space="preserve">                                                                    СЕЛЬСКО</w:t>
      </w:r>
      <w:r w:rsidR="00411F29">
        <w:rPr>
          <w:rFonts w:eastAsia="MS Mincho"/>
          <w:b/>
          <w:bCs/>
          <w:lang w:val="ru-RU" w:eastAsia="ru-RU"/>
        </w:rPr>
        <w:t>Е</w:t>
      </w:r>
      <w:r>
        <w:rPr>
          <w:rFonts w:eastAsia="MS Mincho"/>
          <w:b/>
          <w:bCs/>
          <w:lang w:val="ru-RU" w:eastAsia="ru-RU"/>
        </w:rPr>
        <w:t xml:space="preserve"> ПОСЕЛЕНИ</w:t>
      </w:r>
      <w:r w:rsidR="00411F29">
        <w:rPr>
          <w:rFonts w:eastAsia="MS Mincho"/>
          <w:b/>
          <w:bCs/>
          <w:lang w:val="ru-RU" w:eastAsia="ru-RU"/>
        </w:rPr>
        <w:t>Е</w:t>
      </w:r>
    </w:p>
    <w:p w14:paraId="28053196" w14:textId="77777777" w:rsidR="002A7CB6" w:rsidRPr="00057797" w:rsidRDefault="00A458D9" w:rsidP="00A458D9">
      <w:pPr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 xml:space="preserve">                                                                    </w:t>
      </w:r>
      <w:r w:rsidR="002A7CB6" w:rsidRPr="00057797">
        <w:rPr>
          <w:rFonts w:eastAsia="MS Mincho"/>
          <w:b/>
          <w:bCs/>
          <w:lang w:val="ru-RU" w:eastAsia="ru-RU"/>
        </w:rPr>
        <w:t>«</w:t>
      </w:r>
      <w:r w:rsidR="002A7CB6" w:rsidRPr="00A458D9">
        <w:rPr>
          <w:rFonts w:eastAsia="MS Mincho"/>
          <w:b/>
          <w:bCs/>
          <w:sz w:val="24"/>
          <w:szCs w:val="24"/>
          <w:lang w:val="ru-RU" w:eastAsia="ru-RU"/>
        </w:rPr>
        <w:t xml:space="preserve">ДЕРЕВНЯ </w:t>
      </w:r>
      <w:r w:rsidR="00454922" w:rsidRPr="00A458D9">
        <w:rPr>
          <w:rFonts w:eastAsia="MS Mincho"/>
          <w:b/>
          <w:bCs/>
          <w:sz w:val="24"/>
          <w:szCs w:val="24"/>
          <w:lang w:val="ru-RU" w:eastAsia="ru-RU"/>
        </w:rPr>
        <w:t>БЕЛЯЕВО</w:t>
      </w:r>
      <w:r w:rsidR="002A7CB6" w:rsidRPr="00A458D9">
        <w:rPr>
          <w:rFonts w:eastAsia="MS Mincho"/>
          <w:b/>
          <w:bCs/>
          <w:sz w:val="24"/>
          <w:szCs w:val="24"/>
          <w:lang w:val="ru-RU" w:eastAsia="ru-RU"/>
        </w:rPr>
        <w:t>»</w:t>
      </w:r>
    </w:p>
    <w:p w14:paraId="6A4BFFB0" w14:textId="77777777" w:rsidR="002A7CB6" w:rsidRPr="00057797" w:rsidRDefault="002A7CB6" w:rsidP="002A7CB6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 w:rsidRPr="00057797">
        <w:rPr>
          <w:rFonts w:eastAsia="MS Mincho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__________________________________________________________________________________________________________</w:t>
      </w:r>
    </w:p>
    <w:p w14:paraId="009CE59F" w14:textId="77777777" w:rsidR="002A7CB6" w:rsidRPr="00057797" w:rsidRDefault="002A7CB6" w:rsidP="002A7CB6">
      <w:pPr>
        <w:jc w:val="center"/>
        <w:outlineLvl w:val="0"/>
        <w:rPr>
          <w:rFonts w:eastAsia="MS Mincho" w:cs="Courier New"/>
          <w:sz w:val="16"/>
          <w:szCs w:val="16"/>
          <w:lang w:val="ru-RU" w:eastAsia="ru-RU"/>
        </w:rPr>
      </w:pPr>
      <w:r w:rsidRPr="00057797">
        <w:rPr>
          <w:rFonts w:eastAsia="MS Mincho"/>
          <w:sz w:val="16"/>
          <w:szCs w:val="16"/>
          <w:lang w:val="ru-RU" w:eastAsia="ru-RU"/>
        </w:rPr>
        <w:t>2499</w:t>
      </w:r>
      <w:r w:rsidR="004F6835">
        <w:rPr>
          <w:rFonts w:eastAsia="MS Mincho"/>
          <w:sz w:val="16"/>
          <w:szCs w:val="16"/>
          <w:lang w:val="ru-RU" w:eastAsia="ru-RU"/>
        </w:rPr>
        <w:t>01</w:t>
      </w:r>
      <w:r w:rsidRPr="00057797">
        <w:rPr>
          <w:rFonts w:eastAsia="MS Mincho"/>
          <w:sz w:val="16"/>
          <w:szCs w:val="16"/>
          <w:lang w:val="ru-RU" w:eastAsia="ru-RU"/>
        </w:rPr>
        <w:t xml:space="preserve"> Калужская </w:t>
      </w:r>
      <w:proofErr w:type="gramStart"/>
      <w:r w:rsidRPr="00057797">
        <w:rPr>
          <w:rFonts w:eastAsia="MS Mincho"/>
          <w:sz w:val="16"/>
          <w:szCs w:val="16"/>
          <w:lang w:val="ru-RU" w:eastAsia="ru-RU"/>
        </w:rPr>
        <w:t>область,  Юхновский</w:t>
      </w:r>
      <w:proofErr w:type="gramEnd"/>
      <w:r w:rsidRPr="00057797">
        <w:rPr>
          <w:rFonts w:eastAsia="MS Mincho"/>
          <w:sz w:val="16"/>
          <w:szCs w:val="16"/>
          <w:lang w:val="ru-RU" w:eastAsia="ru-RU"/>
        </w:rPr>
        <w:t xml:space="preserve"> район, д. </w:t>
      </w:r>
      <w:r w:rsidR="004F6835">
        <w:rPr>
          <w:rFonts w:eastAsia="MS Mincho"/>
          <w:sz w:val="16"/>
          <w:szCs w:val="16"/>
          <w:lang w:val="ru-RU" w:eastAsia="ru-RU"/>
        </w:rPr>
        <w:t>Беляево</w:t>
      </w:r>
      <w:r w:rsidRPr="00057797">
        <w:rPr>
          <w:rFonts w:eastAsia="MS Mincho"/>
          <w:sz w:val="16"/>
          <w:szCs w:val="16"/>
          <w:lang w:val="ru-RU" w:eastAsia="ru-RU"/>
        </w:rPr>
        <w:t>, ул. Центральная, д.</w:t>
      </w:r>
      <w:r w:rsidR="004F6835">
        <w:rPr>
          <w:rFonts w:eastAsia="MS Mincho"/>
          <w:sz w:val="16"/>
          <w:szCs w:val="16"/>
          <w:lang w:val="ru-RU" w:eastAsia="ru-RU"/>
        </w:rPr>
        <w:t>9</w:t>
      </w:r>
      <w:r w:rsidRPr="00057797">
        <w:rPr>
          <w:rFonts w:eastAsia="MS Mincho"/>
          <w:sz w:val="16"/>
          <w:szCs w:val="16"/>
          <w:lang w:val="ru-RU" w:eastAsia="ru-RU"/>
        </w:rPr>
        <w:t xml:space="preserve">. </w:t>
      </w:r>
      <w:r w:rsidR="00A458D9">
        <w:rPr>
          <w:rFonts w:eastAsia="MS Mincho"/>
          <w:sz w:val="16"/>
          <w:szCs w:val="16"/>
          <w:lang w:val="ru-RU" w:eastAsia="ru-RU"/>
        </w:rPr>
        <w:t>тел/</w:t>
      </w:r>
      <w:r w:rsidRPr="00057797">
        <w:rPr>
          <w:rFonts w:eastAsia="MS Mincho"/>
          <w:sz w:val="16"/>
          <w:szCs w:val="16"/>
          <w:lang w:val="ru-RU" w:eastAsia="ru-RU"/>
        </w:rPr>
        <w:t xml:space="preserve"> факс</w:t>
      </w:r>
      <w:r w:rsidR="00A458D9">
        <w:rPr>
          <w:rFonts w:eastAsia="MS Mincho"/>
          <w:sz w:val="16"/>
          <w:szCs w:val="16"/>
          <w:lang w:val="ru-RU" w:eastAsia="ru-RU"/>
        </w:rPr>
        <w:t xml:space="preserve"> 8(48436)</w:t>
      </w:r>
      <w:r w:rsidRPr="00057797">
        <w:rPr>
          <w:rFonts w:eastAsia="MS Mincho"/>
          <w:sz w:val="16"/>
          <w:szCs w:val="16"/>
          <w:lang w:val="ru-RU" w:eastAsia="ru-RU"/>
        </w:rPr>
        <w:t xml:space="preserve"> 3</w:t>
      </w:r>
      <w:r w:rsidR="004F6835">
        <w:rPr>
          <w:rFonts w:eastAsia="MS Mincho"/>
          <w:sz w:val="16"/>
          <w:szCs w:val="16"/>
          <w:lang w:val="ru-RU" w:eastAsia="ru-RU"/>
        </w:rPr>
        <w:t>-13-31</w:t>
      </w:r>
    </w:p>
    <w:p w14:paraId="1E21C0B5" w14:textId="77777777" w:rsidR="00A53DC2" w:rsidRDefault="00A53DC2" w:rsidP="00A53DC2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</w:t>
      </w:r>
    </w:p>
    <w:p w14:paraId="0FEA9F39" w14:textId="77777777" w:rsidR="002A7CB6" w:rsidRDefault="00A53DC2" w:rsidP="00A53DC2">
      <w:pPr>
        <w:rPr>
          <w:b/>
          <w:bCs/>
          <w:sz w:val="44"/>
          <w:szCs w:val="44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</w:t>
      </w:r>
      <w:r w:rsidR="002A7CB6" w:rsidRPr="00AB3F54">
        <w:rPr>
          <w:b/>
          <w:bCs/>
          <w:sz w:val="44"/>
          <w:szCs w:val="44"/>
          <w:lang w:val="ru-RU" w:eastAsia="ru-RU"/>
        </w:rPr>
        <w:t>ПОСТАНОВЛЕНИЕ</w:t>
      </w:r>
    </w:p>
    <w:p w14:paraId="36EB06EA" w14:textId="77777777" w:rsidR="00A53DC2" w:rsidRDefault="00A53DC2" w:rsidP="002A7CB6">
      <w:pPr>
        <w:jc w:val="center"/>
        <w:rPr>
          <w:b/>
          <w:bCs/>
          <w:sz w:val="44"/>
          <w:szCs w:val="44"/>
          <w:lang w:val="ru-RU" w:eastAsia="ru-RU"/>
        </w:rPr>
      </w:pPr>
    </w:p>
    <w:p w14:paraId="71751FDA" w14:textId="77777777" w:rsidR="00A53DC2" w:rsidRPr="00AB3F54" w:rsidRDefault="00A53DC2" w:rsidP="002A7CB6">
      <w:pPr>
        <w:jc w:val="center"/>
        <w:rPr>
          <w:b/>
          <w:bCs/>
          <w:sz w:val="44"/>
          <w:szCs w:val="44"/>
          <w:lang w:val="ru-RU" w:eastAsia="ru-RU"/>
        </w:rPr>
      </w:pPr>
    </w:p>
    <w:p w14:paraId="3553D273" w14:textId="77777777" w:rsidR="002A7CB6" w:rsidRPr="00057797" w:rsidRDefault="002A7CB6" w:rsidP="002A7CB6">
      <w:pPr>
        <w:rPr>
          <w:sz w:val="28"/>
          <w:szCs w:val="28"/>
          <w:lang w:val="ru-RU" w:eastAsia="ru-RU"/>
        </w:rPr>
      </w:pPr>
    </w:p>
    <w:p w14:paraId="6BBD611D" w14:textId="122997B8" w:rsidR="002A7CB6" w:rsidRPr="00496202" w:rsidRDefault="00AB3F54" w:rsidP="00AB3F54">
      <w:pPr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   </w:t>
      </w:r>
      <w:r w:rsidR="002A7CB6" w:rsidRPr="00496202">
        <w:rPr>
          <w:b/>
          <w:sz w:val="26"/>
          <w:szCs w:val="26"/>
          <w:lang w:val="ru-RU" w:eastAsia="ru-RU"/>
        </w:rPr>
        <w:t xml:space="preserve">от </w:t>
      </w:r>
      <w:r w:rsidR="005D6FEC">
        <w:rPr>
          <w:b/>
          <w:sz w:val="26"/>
          <w:szCs w:val="26"/>
          <w:lang w:val="ru-RU" w:eastAsia="ru-RU"/>
        </w:rPr>
        <w:t>04</w:t>
      </w:r>
      <w:r w:rsidR="00A458D9">
        <w:rPr>
          <w:b/>
          <w:sz w:val="26"/>
          <w:szCs w:val="26"/>
          <w:lang w:val="ru-RU" w:eastAsia="ru-RU"/>
        </w:rPr>
        <w:t xml:space="preserve"> ию</w:t>
      </w:r>
      <w:r w:rsidR="005D6FEC">
        <w:rPr>
          <w:b/>
          <w:sz w:val="26"/>
          <w:szCs w:val="26"/>
          <w:lang w:val="ru-RU" w:eastAsia="ru-RU"/>
        </w:rPr>
        <w:t>л</w:t>
      </w:r>
      <w:r w:rsidR="00A458D9">
        <w:rPr>
          <w:b/>
          <w:sz w:val="26"/>
          <w:szCs w:val="26"/>
          <w:lang w:val="ru-RU" w:eastAsia="ru-RU"/>
        </w:rPr>
        <w:t>я 202</w:t>
      </w:r>
      <w:r w:rsidR="00411F29">
        <w:rPr>
          <w:b/>
          <w:sz w:val="26"/>
          <w:szCs w:val="26"/>
          <w:lang w:val="ru-RU" w:eastAsia="ru-RU"/>
        </w:rPr>
        <w:t>4</w:t>
      </w:r>
      <w:r w:rsidR="00155A90">
        <w:rPr>
          <w:b/>
          <w:sz w:val="26"/>
          <w:szCs w:val="26"/>
          <w:lang w:val="ru-RU" w:eastAsia="ru-RU"/>
        </w:rPr>
        <w:t xml:space="preserve"> </w:t>
      </w:r>
      <w:r w:rsidR="002A7CB6" w:rsidRPr="00496202">
        <w:rPr>
          <w:b/>
          <w:sz w:val="26"/>
          <w:szCs w:val="26"/>
          <w:lang w:val="ru-RU" w:eastAsia="ru-RU"/>
        </w:rPr>
        <w:t xml:space="preserve">года                                                        </w:t>
      </w:r>
      <w:r>
        <w:rPr>
          <w:b/>
          <w:sz w:val="26"/>
          <w:szCs w:val="26"/>
          <w:lang w:val="ru-RU" w:eastAsia="ru-RU"/>
        </w:rPr>
        <w:t xml:space="preserve">                        </w:t>
      </w:r>
      <w:r w:rsidR="002A7CB6" w:rsidRPr="00496202">
        <w:rPr>
          <w:b/>
          <w:sz w:val="26"/>
          <w:szCs w:val="26"/>
          <w:lang w:val="ru-RU" w:eastAsia="ru-RU"/>
        </w:rPr>
        <w:t xml:space="preserve"> № </w:t>
      </w:r>
      <w:r w:rsidR="005D6FEC">
        <w:rPr>
          <w:b/>
          <w:sz w:val="26"/>
          <w:szCs w:val="26"/>
          <w:lang w:val="ru-RU" w:eastAsia="ru-RU"/>
        </w:rPr>
        <w:t>41</w:t>
      </w:r>
    </w:p>
    <w:p w14:paraId="5B437F7C" w14:textId="77777777" w:rsidR="002A7CB6" w:rsidRPr="000315E3" w:rsidRDefault="002A7CB6" w:rsidP="00730668">
      <w:pPr>
        <w:spacing w:before="1" w:line="280" w:lineRule="exact"/>
        <w:jc w:val="both"/>
        <w:rPr>
          <w:sz w:val="28"/>
          <w:szCs w:val="28"/>
          <w:lang w:val="ru-RU"/>
        </w:rPr>
      </w:pPr>
    </w:p>
    <w:p w14:paraId="477E8BE4" w14:textId="1885A53A" w:rsidR="00730668" w:rsidRDefault="00A458D9" w:rsidP="00730668">
      <w:pPr>
        <w:spacing w:before="26"/>
        <w:ind w:left="119" w:right="431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</w:t>
      </w:r>
      <w:proofErr w:type="gramStart"/>
      <w:r>
        <w:rPr>
          <w:b/>
          <w:sz w:val="24"/>
          <w:szCs w:val="24"/>
          <w:lang w:val="ru-RU"/>
        </w:rPr>
        <w:t xml:space="preserve">внесении </w:t>
      </w:r>
      <w:r w:rsidR="009631A9">
        <w:rPr>
          <w:b/>
          <w:sz w:val="24"/>
          <w:szCs w:val="24"/>
          <w:lang w:val="ru-RU"/>
        </w:rPr>
        <w:t xml:space="preserve"> </w:t>
      </w:r>
      <w:r w:rsidR="00E0108C">
        <w:rPr>
          <w:b/>
          <w:sz w:val="24"/>
          <w:szCs w:val="24"/>
          <w:lang w:val="ru-RU"/>
        </w:rPr>
        <w:t>изменений</w:t>
      </w:r>
      <w:proofErr w:type="gramEnd"/>
      <w:r>
        <w:rPr>
          <w:b/>
          <w:sz w:val="24"/>
          <w:szCs w:val="24"/>
          <w:lang w:val="ru-RU"/>
        </w:rPr>
        <w:t xml:space="preserve"> в постановление</w:t>
      </w:r>
    </w:p>
    <w:p w14:paraId="5CC98D7B" w14:textId="77777777" w:rsidR="00730668" w:rsidRDefault="00730668" w:rsidP="00730668">
      <w:pPr>
        <w:spacing w:before="26"/>
        <w:ind w:left="119" w:right="431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администрации муниципального образования </w:t>
      </w:r>
    </w:p>
    <w:p w14:paraId="3B4597DA" w14:textId="0C44FEBB" w:rsidR="002A7CB6" w:rsidRDefault="00730668" w:rsidP="00730668">
      <w:pPr>
        <w:spacing w:before="26"/>
        <w:ind w:left="119" w:right="431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</w:t>
      </w:r>
      <w:r w:rsidR="009631A9">
        <w:rPr>
          <w:b/>
          <w:sz w:val="24"/>
          <w:szCs w:val="24"/>
          <w:lang w:val="ru-RU"/>
        </w:rPr>
        <w:t>е</w:t>
      </w:r>
      <w:r>
        <w:rPr>
          <w:b/>
          <w:sz w:val="24"/>
          <w:szCs w:val="24"/>
          <w:lang w:val="ru-RU"/>
        </w:rPr>
        <w:t xml:space="preserve"> поселени</w:t>
      </w:r>
      <w:r w:rsidR="009631A9">
        <w:rPr>
          <w:b/>
          <w:sz w:val="24"/>
          <w:szCs w:val="24"/>
          <w:lang w:val="ru-RU"/>
        </w:rPr>
        <w:t>е</w:t>
      </w:r>
      <w:r w:rsidR="00AB3F54">
        <w:rPr>
          <w:b/>
          <w:sz w:val="24"/>
          <w:szCs w:val="24"/>
          <w:lang w:val="ru-RU"/>
        </w:rPr>
        <w:t xml:space="preserve"> «Деревня Беляево»</w:t>
      </w:r>
      <w:r>
        <w:rPr>
          <w:b/>
          <w:sz w:val="24"/>
          <w:szCs w:val="24"/>
          <w:lang w:val="ru-RU"/>
        </w:rPr>
        <w:t xml:space="preserve"> от</w:t>
      </w:r>
    </w:p>
    <w:p w14:paraId="77DF5CCF" w14:textId="63E3E344" w:rsidR="00730668" w:rsidRDefault="005D6FEC" w:rsidP="00730668">
      <w:pPr>
        <w:spacing w:before="26"/>
        <w:ind w:left="119" w:right="431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11</w:t>
      </w:r>
      <w:r w:rsidR="00730668">
        <w:rPr>
          <w:b/>
          <w:sz w:val="24"/>
          <w:szCs w:val="24"/>
          <w:lang w:val="ru-RU"/>
        </w:rPr>
        <w:t>.0</w:t>
      </w:r>
      <w:r w:rsidR="00411F29">
        <w:rPr>
          <w:b/>
          <w:sz w:val="24"/>
          <w:szCs w:val="24"/>
          <w:lang w:val="ru-RU"/>
        </w:rPr>
        <w:t>9</w:t>
      </w:r>
      <w:r w:rsidR="00730668">
        <w:rPr>
          <w:b/>
          <w:sz w:val="24"/>
          <w:szCs w:val="24"/>
          <w:lang w:val="ru-RU"/>
        </w:rPr>
        <w:t>.202</w:t>
      </w:r>
      <w:r w:rsidR="00411F29">
        <w:rPr>
          <w:b/>
          <w:sz w:val="24"/>
          <w:szCs w:val="24"/>
          <w:lang w:val="ru-RU"/>
        </w:rPr>
        <w:t>2</w:t>
      </w:r>
      <w:r w:rsidR="00730668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 xml:space="preserve"> 63</w:t>
      </w:r>
      <w:r w:rsidR="00730668">
        <w:rPr>
          <w:b/>
          <w:sz w:val="24"/>
          <w:szCs w:val="24"/>
          <w:lang w:val="ru-RU"/>
        </w:rPr>
        <w:t xml:space="preserve"> «О</w:t>
      </w:r>
      <w:r w:rsidR="00411F29">
        <w:rPr>
          <w:b/>
          <w:sz w:val="24"/>
          <w:szCs w:val="24"/>
          <w:lang w:val="ru-RU"/>
        </w:rPr>
        <w:t>б утверждении административного регламента предоставления муниципальной услуги «При</w:t>
      </w:r>
      <w:r>
        <w:rPr>
          <w:b/>
          <w:sz w:val="24"/>
          <w:szCs w:val="24"/>
          <w:lang w:val="ru-RU"/>
        </w:rPr>
        <w:t xml:space="preserve">нятие на учет граждан </w:t>
      </w:r>
      <w:proofErr w:type="gramStart"/>
      <w:r>
        <w:rPr>
          <w:b/>
          <w:sz w:val="24"/>
          <w:szCs w:val="24"/>
          <w:lang w:val="ru-RU"/>
        </w:rPr>
        <w:t>в качестве</w:t>
      </w:r>
      <w:proofErr w:type="gramEnd"/>
      <w:r>
        <w:rPr>
          <w:b/>
          <w:sz w:val="24"/>
          <w:szCs w:val="24"/>
          <w:lang w:val="ru-RU"/>
        </w:rPr>
        <w:t xml:space="preserve"> нуждающихся в жилых помещениях»</w:t>
      </w:r>
      <w:r w:rsidR="00411F29">
        <w:rPr>
          <w:b/>
          <w:sz w:val="24"/>
          <w:szCs w:val="24"/>
          <w:lang w:val="ru-RU"/>
        </w:rPr>
        <w:t xml:space="preserve"> в</w:t>
      </w:r>
      <w:r w:rsidR="00730668">
        <w:rPr>
          <w:b/>
          <w:sz w:val="24"/>
          <w:szCs w:val="24"/>
          <w:lang w:val="ru-RU"/>
        </w:rPr>
        <w:t xml:space="preserve"> муниципально</w:t>
      </w:r>
      <w:r w:rsidR="00997296">
        <w:rPr>
          <w:b/>
          <w:sz w:val="24"/>
          <w:szCs w:val="24"/>
          <w:lang w:val="ru-RU"/>
        </w:rPr>
        <w:t>м</w:t>
      </w:r>
      <w:r w:rsidR="00730668">
        <w:rPr>
          <w:b/>
          <w:sz w:val="24"/>
          <w:szCs w:val="24"/>
          <w:lang w:val="ru-RU"/>
        </w:rPr>
        <w:t xml:space="preserve"> образовани</w:t>
      </w:r>
      <w:r w:rsidR="00997296">
        <w:rPr>
          <w:b/>
          <w:sz w:val="24"/>
          <w:szCs w:val="24"/>
          <w:lang w:val="ru-RU"/>
        </w:rPr>
        <w:t>и</w:t>
      </w:r>
      <w:r w:rsidR="00730668">
        <w:rPr>
          <w:b/>
          <w:sz w:val="24"/>
          <w:szCs w:val="24"/>
          <w:lang w:val="ru-RU"/>
        </w:rPr>
        <w:t xml:space="preserve"> сельско</w:t>
      </w:r>
      <w:r w:rsidR="00997296">
        <w:rPr>
          <w:b/>
          <w:sz w:val="24"/>
          <w:szCs w:val="24"/>
          <w:lang w:val="ru-RU"/>
        </w:rPr>
        <w:t>е</w:t>
      </w:r>
      <w:r w:rsidR="00730668">
        <w:rPr>
          <w:b/>
          <w:sz w:val="24"/>
          <w:szCs w:val="24"/>
          <w:lang w:val="ru-RU"/>
        </w:rPr>
        <w:t xml:space="preserve"> поселени</w:t>
      </w:r>
      <w:r w:rsidR="00997296">
        <w:rPr>
          <w:b/>
          <w:sz w:val="24"/>
          <w:szCs w:val="24"/>
          <w:lang w:val="ru-RU"/>
        </w:rPr>
        <w:t>е</w:t>
      </w:r>
      <w:r w:rsidR="00730668">
        <w:rPr>
          <w:b/>
          <w:sz w:val="24"/>
          <w:szCs w:val="24"/>
          <w:lang w:val="ru-RU"/>
        </w:rPr>
        <w:t xml:space="preserve"> «Деревня Беляево»»</w:t>
      </w:r>
    </w:p>
    <w:p w14:paraId="75AB7118" w14:textId="77777777" w:rsidR="0072462A" w:rsidRPr="002A7CB6" w:rsidRDefault="0072462A" w:rsidP="00730668">
      <w:pPr>
        <w:spacing w:before="26"/>
        <w:ind w:left="119" w:right="4313"/>
        <w:jc w:val="both"/>
        <w:rPr>
          <w:b/>
          <w:sz w:val="24"/>
          <w:szCs w:val="24"/>
          <w:lang w:val="ru-RU"/>
        </w:rPr>
      </w:pPr>
    </w:p>
    <w:p w14:paraId="2C00CFB8" w14:textId="6946E169" w:rsidR="002A7CB6" w:rsidRPr="000315E3" w:rsidRDefault="0072462A" w:rsidP="0072462A">
      <w:pPr>
        <w:ind w:right="65"/>
        <w:jc w:val="both"/>
        <w:rPr>
          <w:sz w:val="10"/>
          <w:szCs w:val="10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30668">
        <w:rPr>
          <w:sz w:val="26"/>
          <w:szCs w:val="26"/>
          <w:lang w:val="ru-RU"/>
        </w:rPr>
        <w:t xml:space="preserve">В </w:t>
      </w:r>
      <w:proofErr w:type="gramStart"/>
      <w:r w:rsidR="00730668">
        <w:rPr>
          <w:sz w:val="26"/>
          <w:szCs w:val="26"/>
          <w:lang w:val="ru-RU"/>
        </w:rPr>
        <w:t xml:space="preserve">соответствии </w:t>
      </w:r>
      <w:r w:rsidR="00AB3F54">
        <w:rPr>
          <w:sz w:val="26"/>
          <w:szCs w:val="26"/>
          <w:lang w:val="ru-RU"/>
        </w:rPr>
        <w:t xml:space="preserve"> </w:t>
      </w:r>
      <w:r w:rsidR="00730668">
        <w:rPr>
          <w:spacing w:val="2"/>
          <w:sz w:val="26"/>
          <w:szCs w:val="26"/>
          <w:lang w:val="ru-RU"/>
        </w:rPr>
        <w:t>Федерального</w:t>
      </w:r>
      <w:proofErr w:type="gramEnd"/>
      <w:r w:rsidR="00730668">
        <w:rPr>
          <w:spacing w:val="2"/>
          <w:sz w:val="26"/>
          <w:szCs w:val="26"/>
          <w:lang w:val="ru-RU"/>
        </w:rPr>
        <w:t xml:space="preserve"> закона от 2</w:t>
      </w:r>
      <w:r w:rsidR="009D6A92">
        <w:rPr>
          <w:spacing w:val="2"/>
          <w:sz w:val="26"/>
          <w:szCs w:val="26"/>
          <w:lang w:val="ru-RU"/>
        </w:rPr>
        <w:t>7</w:t>
      </w:r>
      <w:r w:rsidR="00730668">
        <w:rPr>
          <w:spacing w:val="2"/>
          <w:sz w:val="26"/>
          <w:szCs w:val="26"/>
          <w:lang w:val="ru-RU"/>
        </w:rPr>
        <w:t>.07.20</w:t>
      </w:r>
      <w:r w:rsidR="009D6A92">
        <w:rPr>
          <w:spacing w:val="2"/>
          <w:sz w:val="26"/>
          <w:szCs w:val="26"/>
          <w:lang w:val="ru-RU"/>
        </w:rPr>
        <w:t>10</w:t>
      </w:r>
      <w:r w:rsidR="00730668">
        <w:rPr>
          <w:spacing w:val="2"/>
          <w:sz w:val="26"/>
          <w:szCs w:val="26"/>
          <w:lang w:val="ru-RU"/>
        </w:rPr>
        <w:t xml:space="preserve"> года № 2</w:t>
      </w:r>
      <w:r w:rsidR="009D6A92">
        <w:rPr>
          <w:spacing w:val="2"/>
          <w:sz w:val="26"/>
          <w:szCs w:val="26"/>
          <w:lang w:val="ru-RU"/>
        </w:rPr>
        <w:t>10</w:t>
      </w:r>
      <w:r w:rsidR="00160418">
        <w:rPr>
          <w:spacing w:val="2"/>
          <w:sz w:val="26"/>
          <w:szCs w:val="26"/>
          <w:lang w:val="ru-RU"/>
        </w:rPr>
        <w:t xml:space="preserve"> –</w:t>
      </w:r>
      <w:r w:rsidR="00730668">
        <w:rPr>
          <w:spacing w:val="2"/>
          <w:sz w:val="26"/>
          <w:szCs w:val="26"/>
          <w:lang w:val="ru-RU"/>
        </w:rPr>
        <w:t xml:space="preserve"> ФЗ «О</w:t>
      </w:r>
      <w:r w:rsidR="009D6A92">
        <w:rPr>
          <w:spacing w:val="2"/>
          <w:sz w:val="26"/>
          <w:szCs w:val="26"/>
          <w:lang w:val="ru-RU"/>
        </w:rPr>
        <w:t>б организации предоставления государственных и муниципальных услуг</w:t>
      </w:r>
      <w:r w:rsidR="00730668">
        <w:rPr>
          <w:spacing w:val="2"/>
          <w:sz w:val="26"/>
          <w:szCs w:val="26"/>
          <w:lang w:val="ru-RU"/>
        </w:rPr>
        <w:t>»,</w:t>
      </w:r>
      <w:r w:rsidR="005D6FEC">
        <w:rPr>
          <w:spacing w:val="2"/>
          <w:sz w:val="26"/>
          <w:szCs w:val="26"/>
          <w:lang w:val="ru-RU"/>
        </w:rPr>
        <w:t xml:space="preserve"> Жилищным кодексом РФ, протестом</w:t>
      </w:r>
      <w:r w:rsidR="00216785">
        <w:rPr>
          <w:spacing w:val="2"/>
          <w:sz w:val="26"/>
          <w:szCs w:val="26"/>
          <w:lang w:val="ru-RU"/>
        </w:rPr>
        <w:t xml:space="preserve"> прокуратуры</w:t>
      </w:r>
      <w:r w:rsidR="005D6FEC">
        <w:rPr>
          <w:spacing w:val="2"/>
          <w:sz w:val="26"/>
          <w:szCs w:val="26"/>
          <w:lang w:val="ru-RU"/>
        </w:rPr>
        <w:t xml:space="preserve"> Юхновского района от 21.06.2024 № 7-44-2024</w:t>
      </w:r>
      <w:r w:rsidR="00216785">
        <w:rPr>
          <w:spacing w:val="2"/>
          <w:sz w:val="26"/>
          <w:szCs w:val="26"/>
          <w:lang w:val="ru-RU"/>
        </w:rPr>
        <w:t xml:space="preserve"> </w:t>
      </w:r>
      <w:r w:rsidR="005D6FEC">
        <w:rPr>
          <w:spacing w:val="2"/>
          <w:sz w:val="26"/>
          <w:szCs w:val="26"/>
          <w:lang w:val="ru-RU"/>
        </w:rPr>
        <w:t>в порядке надзора на постановление администрации от 11.09.2022 № 63,</w:t>
      </w:r>
      <w:r w:rsidR="00160418">
        <w:rPr>
          <w:spacing w:val="2"/>
          <w:sz w:val="26"/>
          <w:szCs w:val="26"/>
          <w:lang w:val="ru-RU"/>
        </w:rPr>
        <w:t xml:space="preserve"> </w:t>
      </w:r>
      <w:r w:rsidR="009D6A92">
        <w:rPr>
          <w:spacing w:val="2"/>
          <w:sz w:val="26"/>
          <w:szCs w:val="26"/>
          <w:lang w:val="ru-RU"/>
        </w:rPr>
        <w:t>Уставом МО СП «Деревня Беляево»</w:t>
      </w:r>
      <w:r w:rsidR="009631A9">
        <w:rPr>
          <w:spacing w:val="2"/>
          <w:sz w:val="26"/>
          <w:szCs w:val="26"/>
          <w:lang w:val="ru-RU"/>
        </w:rPr>
        <w:t>, администрация</w:t>
      </w:r>
    </w:p>
    <w:p w14:paraId="362D8AEE" w14:textId="77777777" w:rsidR="002A7CB6" w:rsidRPr="000315E3" w:rsidRDefault="002A7CB6" w:rsidP="00160418">
      <w:pPr>
        <w:spacing w:line="200" w:lineRule="exact"/>
        <w:jc w:val="both"/>
        <w:rPr>
          <w:lang w:val="ru-RU"/>
        </w:rPr>
      </w:pPr>
    </w:p>
    <w:p w14:paraId="0C379213" w14:textId="77777777" w:rsidR="00AA1331" w:rsidRDefault="00AA1331" w:rsidP="00AA1331">
      <w:pPr>
        <w:ind w:left="3305" w:right="329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ПОСТАНОВЛЯЕТ:</w:t>
      </w:r>
    </w:p>
    <w:p w14:paraId="4AEB8C90" w14:textId="77777777" w:rsidR="00AA1331" w:rsidRPr="00AA1331" w:rsidRDefault="00AA1331" w:rsidP="00AA1331">
      <w:pPr>
        <w:ind w:left="3305" w:right="3294"/>
        <w:jc w:val="both"/>
        <w:rPr>
          <w:b/>
          <w:sz w:val="24"/>
          <w:szCs w:val="24"/>
          <w:lang w:val="ru-RU"/>
        </w:rPr>
      </w:pPr>
    </w:p>
    <w:p w14:paraId="497C49DA" w14:textId="639A2BCF" w:rsidR="002A7CB6" w:rsidRDefault="00AA1331" w:rsidP="00AA1331">
      <w:pPr>
        <w:pStyle w:val="a5"/>
        <w:numPr>
          <w:ilvl w:val="0"/>
          <w:numId w:val="3"/>
        </w:numPr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 в</w:t>
      </w:r>
      <w:r w:rsidR="00590003">
        <w:rPr>
          <w:sz w:val="24"/>
          <w:szCs w:val="24"/>
          <w:lang w:val="ru-RU"/>
        </w:rPr>
        <w:t xml:space="preserve"> </w:t>
      </w:r>
      <w:r w:rsidR="00E0108C">
        <w:rPr>
          <w:sz w:val="24"/>
          <w:szCs w:val="24"/>
          <w:lang w:val="ru-RU"/>
        </w:rPr>
        <w:t>главу 2 Стандарт предоставления муниципальной услуги, пункт 2.7</w:t>
      </w:r>
      <w:r>
        <w:rPr>
          <w:sz w:val="24"/>
          <w:szCs w:val="24"/>
          <w:lang w:val="ru-RU"/>
        </w:rPr>
        <w:t xml:space="preserve"> постановлени</w:t>
      </w:r>
      <w:r w:rsidR="00590003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Администрации муниципального образования сельско</w:t>
      </w:r>
      <w:r w:rsidR="00590003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поселени</w:t>
      </w:r>
      <w:r w:rsidR="00590003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«Деревня Беляево» от </w:t>
      </w:r>
      <w:r w:rsidR="00E0108C">
        <w:rPr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>.0</w:t>
      </w:r>
      <w:r w:rsidR="009631A9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.202</w:t>
      </w:r>
      <w:r w:rsidR="009631A9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№ </w:t>
      </w:r>
      <w:r w:rsidR="00E0108C">
        <w:rPr>
          <w:sz w:val="24"/>
          <w:szCs w:val="24"/>
          <w:lang w:val="ru-RU"/>
        </w:rPr>
        <w:t>63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« О</w:t>
      </w:r>
      <w:r w:rsidR="00590003">
        <w:rPr>
          <w:sz w:val="24"/>
          <w:szCs w:val="24"/>
          <w:lang w:val="ru-RU"/>
        </w:rPr>
        <w:t>б</w:t>
      </w:r>
      <w:proofErr w:type="gramEnd"/>
      <w:r w:rsidR="00590003">
        <w:rPr>
          <w:sz w:val="24"/>
          <w:szCs w:val="24"/>
          <w:lang w:val="ru-RU"/>
        </w:rPr>
        <w:t xml:space="preserve"> утверждении административного регламента предоставления муниципальной услуги «При</w:t>
      </w:r>
      <w:r w:rsidR="00E0108C">
        <w:rPr>
          <w:sz w:val="24"/>
          <w:szCs w:val="24"/>
          <w:lang w:val="ru-RU"/>
        </w:rPr>
        <w:t>нятие на учет граждан в качестве нуждающихся в жилых помещениях»</w:t>
      </w:r>
      <w:r w:rsidR="00FC5A4B">
        <w:rPr>
          <w:sz w:val="24"/>
          <w:szCs w:val="24"/>
          <w:lang w:val="ru-RU"/>
        </w:rPr>
        <w:t xml:space="preserve"> следующие </w:t>
      </w:r>
      <w:r w:rsidR="00E0108C">
        <w:rPr>
          <w:sz w:val="24"/>
          <w:szCs w:val="24"/>
          <w:lang w:val="ru-RU"/>
        </w:rPr>
        <w:t>изменения</w:t>
      </w:r>
      <w:r w:rsidR="004F3406">
        <w:rPr>
          <w:sz w:val="24"/>
          <w:szCs w:val="24"/>
          <w:lang w:val="ru-RU"/>
        </w:rPr>
        <w:t xml:space="preserve"> </w:t>
      </w:r>
      <w:r w:rsidR="00FC5A4B">
        <w:rPr>
          <w:sz w:val="24"/>
          <w:szCs w:val="24"/>
          <w:lang w:val="ru-RU"/>
        </w:rPr>
        <w:t>:</w:t>
      </w:r>
    </w:p>
    <w:p w14:paraId="163A735B" w14:textId="1934EF9D" w:rsidR="00E0108C" w:rsidRDefault="00E0108C" w:rsidP="00E0108C">
      <w:pPr>
        <w:pStyle w:val="a5"/>
        <w:numPr>
          <w:ilvl w:val="1"/>
          <w:numId w:val="3"/>
        </w:numPr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 2.7 Перечень НПА, регулирующих отношения, возникающие в связи с предоставлением муниципальной услуги, добавить:</w:t>
      </w:r>
    </w:p>
    <w:p w14:paraId="581E306F" w14:textId="1595F588" w:rsidR="00E0108C" w:rsidRDefault="00E0108C" w:rsidP="00E0108C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Конституцией Российской Федерации;</w:t>
      </w:r>
    </w:p>
    <w:p w14:paraId="5647488D" w14:textId="2B176E32" w:rsidR="00E0108C" w:rsidRDefault="00E0108C" w:rsidP="00E0108C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6733">
        <w:rPr>
          <w:sz w:val="24"/>
          <w:szCs w:val="24"/>
          <w:lang w:val="ru-RU"/>
        </w:rPr>
        <w:t xml:space="preserve">Федеральным законом от 6 октября 2003 № 131-ФЗ </w:t>
      </w:r>
      <w:proofErr w:type="gramStart"/>
      <w:r w:rsidR="00AC6733">
        <w:rPr>
          <w:sz w:val="24"/>
          <w:szCs w:val="24"/>
          <w:lang w:val="ru-RU"/>
        </w:rPr>
        <w:t>« Об</w:t>
      </w:r>
      <w:proofErr w:type="gramEnd"/>
      <w:r w:rsidR="00AC6733">
        <w:rPr>
          <w:sz w:val="24"/>
          <w:szCs w:val="24"/>
          <w:lang w:val="ru-RU"/>
        </w:rPr>
        <w:t xml:space="preserve"> общих принципах организации органов местного самоуправления в РФ»;</w:t>
      </w:r>
    </w:p>
    <w:p w14:paraId="2725702E" w14:textId="109B57F9" w:rsidR="00AC6733" w:rsidRDefault="00AC6733" w:rsidP="00E0108C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Жилищным кодексом РФ;</w:t>
      </w:r>
    </w:p>
    <w:p w14:paraId="09C6B699" w14:textId="61DB4B82" w:rsidR="00AC6733" w:rsidRDefault="00AC6733" w:rsidP="00E0108C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Федеральным законом от 27.07.2006 № 152-ФЗ </w:t>
      </w:r>
      <w:proofErr w:type="gramStart"/>
      <w:r>
        <w:rPr>
          <w:sz w:val="24"/>
          <w:szCs w:val="24"/>
          <w:lang w:val="ru-RU"/>
        </w:rPr>
        <w:t>« О</w:t>
      </w:r>
      <w:proofErr w:type="gramEnd"/>
      <w:r>
        <w:rPr>
          <w:sz w:val="24"/>
          <w:szCs w:val="24"/>
          <w:lang w:val="ru-RU"/>
        </w:rPr>
        <w:t xml:space="preserve"> персональных данных»;</w:t>
      </w:r>
    </w:p>
    <w:p w14:paraId="76A5178E" w14:textId="1B4435F0" w:rsidR="00AC6733" w:rsidRDefault="00AC6733" w:rsidP="00E0108C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Федеральным законом от 27.07.2010 № 210-ФЗ </w:t>
      </w:r>
      <w:proofErr w:type="gramStart"/>
      <w:r>
        <w:rPr>
          <w:sz w:val="24"/>
          <w:szCs w:val="24"/>
          <w:lang w:val="ru-RU"/>
        </w:rPr>
        <w:t>« Об</w:t>
      </w:r>
      <w:proofErr w:type="gramEnd"/>
      <w:r>
        <w:rPr>
          <w:sz w:val="24"/>
          <w:szCs w:val="24"/>
          <w:lang w:val="ru-RU"/>
        </w:rPr>
        <w:t xml:space="preserve"> организации предоставления государственных и муниципальных услуг»;</w:t>
      </w:r>
    </w:p>
    <w:p w14:paraId="0819F841" w14:textId="040AAE43" w:rsidR="00AC6733" w:rsidRDefault="00AC6733" w:rsidP="00E0108C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постановлением Правительства Калужской области от 12.04.2023 № 255 «О внесении изменений в постановление Правительства Калужской области от 13.04.2006 № 89 2 О </w:t>
      </w:r>
      <w:r>
        <w:rPr>
          <w:sz w:val="24"/>
          <w:szCs w:val="24"/>
          <w:lang w:val="ru-RU"/>
        </w:rPr>
        <w:lastRenderedPageBreak/>
        <w:t>порядке определения минимальной стоимости</w:t>
      </w:r>
      <w:r w:rsidR="008E4CA1">
        <w:rPr>
          <w:sz w:val="24"/>
          <w:szCs w:val="24"/>
          <w:lang w:val="ru-RU"/>
        </w:rPr>
        <w:t xml:space="preserve">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найма» и другими региональными и муниципальными НПА, устанавливающими величину ежегодного прожиточного минимума.</w:t>
      </w:r>
    </w:p>
    <w:p w14:paraId="0325F571" w14:textId="77777777" w:rsidR="00A53DC2" w:rsidRDefault="00A53DC2" w:rsidP="00A53DC2">
      <w:pPr>
        <w:pStyle w:val="a5"/>
        <w:numPr>
          <w:ilvl w:val="0"/>
          <w:numId w:val="3"/>
        </w:numPr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постановление вступает в силу с момента подписания.</w:t>
      </w:r>
    </w:p>
    <w:p w14:paraId="35077712" w14:textId="77777777" w:rsidR="008E4CA1" w:rsidRDefault="008E4CA1" w:rsidP="008E4CA1">
      <w:pPr>
        <w:spacing w:before="13" w:line="280" w:lineRule="exact"/>
        <w:jc w:val="both"/>
        <w:rPr>
          <w:sz w:val="24"/>
          <w:szCs w:val="24"/>
          <w:lang w:val="ru-RU"/>
        </w:rPr>
      </w:pPr>
    </w:p>
    <w:p w14:paraId="013F586D" w14:textId="77777777" w:rsidR="008E4CA1" w:rsidRDefault="008E4CA1" w:rsidP="008E4CA1">
      <w:pPr>
        <w:spacing w:before="13" w:line="280" w:lineRule="exact"/>
        <w:jc w:val="both"/>
        <w:rPr>
          <w:sz w:val="24"/>
          <w:szCs w:val="24"/>
          <w:lang w:val="ru-RU"/>
        </w:rPr>
      </w:pPr>
    </w:p>
    <w:p w14:paraId="27E2E764" w14:textId="77777777" w:rsidR="008E4CA1" w:rsidRDefault="008E4CA1" w:rsidP="008E4CA1">
      <w:pPr>
        <w:spacing w:before="13" w:line="280" w:lineRule="exact"/>
        <w:jc w:val="both"/>
        <w:rPr>
          <w:sz w:val="24"/>
          <w:szCs w:val="24"/>
          <w:lang w:val="ru-RU"/>
        </w:rPr>
      </w:pPr>
    </w:p>
    <w:p w14:paraId="4302B32D" w14:textId="77777777" w:rsidR="008E4CA1" w:rsidRDefault="008E4CA1" w:rsidP="008E4CA1">
      <w:pPr>
        <w:spacing w:before="13" w:line="280" w:lineRule="exact"/>
        <w:jc w:val="both"/>
        <w:rPr>
          <w:sz w:val="24"/>
          <w:szCs w:val="24"/>
          <w:lang w:val="ru-RU"/>
        </w:rPr>
      </w:pPr>
    </w:p>
    <w:p w14:paraId="0024DBD7" w14:textId="77777777" w:rsidR="008E4CA1" w:rsidRDefault="008E4CA1" w:rsidP="008E4CA1">
      <w:pPr>
        <w:spacing w:before="13" w:line="280" w:lineRule="exact"/>
        <w:jc w:val="both"/>
        <w:rPr>
          <w:sz w:val="24"/>
          <w:szCs w:val="24"/>
          <w:lang w:val="ru-RU"/>
        </w:rPr>
      </w:pPr>
    </w:p>
    <w:p w14:paraId="5D293579" w14:textId="77777777" w:rsidR="008E4CA1" w:rsidRDefault="008E4CA1" w:rsidP="008E4CA1">
      <w:pPr>
        <w:spacing w:before="13" w:line="280" w:lineRule="exact"/>
        <w:jc w:val="both"/>
        <w:rPr>
          <w:sz w:val="24"/>
          <w:szCs w:val="24"/>
          <w:lang w:val="ru-RU"/>
        </w:rPr>
      </w:pPr>
    </w:p>
    <w:p w14:paraId="2DA29355" w14:textId="77777777" w:rsidR="008E4CA1" w:rsidRPr="008E4CA1" w:rsidRDefault="008E4CA1" w:rsidP="008E4CA1">
      <w:pPr>
        <w:spacing w:before="13" w:line="280" w:lineRule="exact"/>
        <w:jc w:val="both"/>
        <w:rPr>
          <w:sz w:val="24"/>
          <w:szCs w:val="24"/>
          <w:lang w:val="ru-RU"/>
        </w:rPr>
      </w:pPr>
    </w:p>
    <w:p w14:paraId="45C35620" w14:textId="04BE9F68" w:rsidR="0072462A" w:rsidRDefault="0072462A" w:rsidP="0072462A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</w:t>
      </w:r>
    </w:p>
    <w:p w14:paraId="120AEB31" w14:textId="257055BB" w:rsidR="003629A6" w:rsidRDefault="003629A6" w:rsidP="0072462A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 СП «Деревня </w:t>
      </w:r>
      <w:proofErr w:type="gramStart"/>
      <w:r>
        <w:rPr>
          <w:sz w:val="24"/>
          <w:szCs w:val="24"/>
          <w:lang w:val="ru-RU"/>
        </w:rPr>
        <w:t xml:space="preserve">Беляево»   </w:t>
      </w:r>
      <w:proofErr w:type="gramEnd"/>
      <w:r>
        <w:rPr>
          <w:sz w:val="24"/>
          <w:szCs w:val="24"/>
          <w:lang w:val="ru-RU"/>
        </w:rPr>
        <w:t xml:space="preserve">                      Т.А. Сухорукова</w:t>
      </w:r>
    </w:p>
    <w:p w14:paraId="281B8B29" w14:textId="77777777" w:rsidR="0072462A" w:rsidRPr="00A53DC2" w:rsidRDefault="0072462A" w:rsidP="0072462A">
      <w:pPr>
        <w:pStyle w:val="a5"/>
        <w:spacing w:before="13" w:line="280" w:lineRule="exact"/>
        <w:jc w:val="both"/>
        <w:rPr>
          <w:sz w:val="24"/>
          <w:szCs w:val="24"/>
          <w:lang w:val="ru-RU"/>
        </w:rPr>
      </w:pPr>
    </w:p>
    <w:p w14:paraId="074728BD" w14:textId="0A1CA486" w:rsidR="000F0390" w:rsidRPr="00A53DC2" w:rsidRDefault="0072462A" w:rsidP="0072462A">
      <w:pPr>
        <w:spacing w:line="280" w:lineRule="exact"/>
        <w:ind w:right="6319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                              </w:t>
      </w:r>
      <w:r w:rsidR="002A7CB6" w:rsidRPr="00A53DC2">
        <w:rPr>
          <w:sz w:val="24"/>
          <w:szCs w:val="24"/>
          <w:lang w:val="ru-RU"/>
        </w:rPr>
        <w:t xml:space="preserve">    </w:t>
      </w:r>
      <w:r w:rsidR="00160418" w:rsidRPr="00A53DC2">
        <w:rPr>
          <w:sz w:val="24"/>
          <w:szCs w:val="24"/>
          <w:lang w:val="ru-RU"/>
        </w:rPr>
        <w:t xml:space="preserve">                                                  </w:t>
      </w:r>
    </w:p>
    <w:sectPr w:rsidR="000F0390" w:rsidRPr="00A53DC2" w:rsidSect="002A7CB6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CA73" w14:textId="77777777" w:rsidR="00632AE4" w:rsidRDefault="00632AE4">
      <w:r>
        <w:separator/>
      </w:r>
    </w:p>
  </w:endnote>
  <w:endnote w:type="continuationSeparator" w:id="0">
    <w:p w14:paraId="1CE9F20E" w14:textId="77777777" w:rsidR="00632AE4" w:rsidRDefault="0063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896B" w14:textId="77777777" w:rsidR="00632AE4" w:rsidRDefault="00632AE4">
      <w:r>
        <w:separator/>
      </w:r>
    </w:p>
  </w:footnote>
  <w:footnote w:type="continuationSeparator" w:id="0">
    <w:p w14:paraId="129487B5" w14:textId="77777777" w:rsidR="00632AE4" w:rsidRDefault="0063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6E43" w14:textId="77777777" w:rsidR="00997296" w:rsidRPr="003C78EE" w:rsidRDefault="00997296">
    <w:pPr>
      <w:spacing w:line="200" w:lineRule="exac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98F"/>
    <w:multiLevelType w:val="hybridMultilevel"/>
    <w:tmpl w:val="A0BA8E30"/>
    <w:lvl w:ilvl="0" w:tplc="C5BA0EDE">
      <w:start w:val="1"/>
      <w:numFmt w:val="decimal"/>
      <w:lvlText w:val="%1."/>
      <w:lvlJc w:val="left"/>
      <w:pPr>
        <w:ind w:left="7904" w:hanging="7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2643FDB"/>
    <w:multiLevelType w:val="multilevel"/>
    <w:tmpl w:val="D634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C8109B"/>
    <w:multiLevelType w:val="hybridMultilevel"/>
    <w:tmpl w:val="646C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79983">
    <w:abstractNumId w:val="0"/>
  </w:num>
  <w:num w:numId="2" w16cid:durableId="1168518410">
    <w:abstractNumId w:val="2"/>
  </w:num>
  <w:num w:numId="3" w16cid:durableId="10245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AC"/>
    <w:rsid w:val="000F0390"/>
    <w:rsid w:val="00155A90"/>
    <w:rsid w:val="00160418"/>
    <w:rsid w:val="00202CFB"/>
    <w:rsid w:val="00216785"/>
    <w:rsid w:val="00233E57"/>
    <w:rsid w:val="002A7CB6"/>
    <w:rsid w:val="003629A6"/>
    <w:rsid w:val="00411F29"/>
    <w:rsid w:val="00454922"/>
    <w:rsid w:val="004F3406"/>
    <w:rsid w:val="004F6835"/>
    <w:rsid w:val="00526BB7"/>
    <w:rsid w:val="00590003"/>
    <w:rsid w:val="005D6FEC"/>
    <w:rsid w:val="00632AE4"/>
    <w:rsid w:val="0072462A"/>
    <w:rsid w:val="00730668"/>
    <w:rsid w:val="008E4CA1"/>
    <w:rsid w:val="009631A9"/>
    <w:rsid w:val="00997296"/>
    <w:rsid w:val="009D6A92"/>
    <w:rsid w:val="00A458D9"/>
    <w:rsid w:val="00A53DC2"/>
    <w:rsid w:val="00A8372B"/>
    <w:rsid w:val="00AA1331"/>
    <w:rsid w:val="00AB3F54"/>
    <w:rsid w:val="00AC6733"/>
    <w:rsid w:val="00C40AF3"/>
    <w:rsid w:val="00C86EF1"/>
    <w:rsid w:val="00C87E77"/>
    <w:rsid w:val="00E0108C"/>
    <w:rsid w:val="00E608AC"/>
    <w:rsid w:val="00FC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A0AE"/>
  <w15:docId w15:val="{88F94D2C-FD22-49C1-85C6-0DB88275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90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AA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cp:lastPrinted>2024-07-04T08:22:00Z</cp:lastPrinted>
  <dcterms:created xsi:type="dcterms:W3CDTF">2017-02-16T06:29:00Z</dcterms:created>
  <dcterms:modified xsi:type="dcterms:W3CDTF">2024-07-04T08:22:00Z</dcterms:modified>
</cp:coreProperties>
</file>