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left="778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C2B" w:rsidRDefault="00E66C2B" w:rsidP="00031E3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E36">
        <w:rPr>
          <w:rFonts w:ascii="Times New Roman" w:hAnsi="Times New Roman" w:cs="Times New Roman"/>
          <w:b/>
          <w:sz w:val="24"/>
          <w:szCs w:val="24"/>
        </w:rPr>
        <w:t xml:space="preserve">Соглашение </w:t>
      </w:r>
    </w:p>
    <w:p w:rsidR="00E66C2B" w:rsidRPr="00031E36" w:rsidRDefault="00E3526A" w:rsidP="00031E3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между администрацией </w:t>
      </w:r>
      <w:r w:rsidR="00C138F2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944CAB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«Деревня Беляево» и администрацией </w:t>
      </w:r>
      <w:r w:rsidR="00C138F2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«Юхновский район» </w:t>
      </w:r>
      <w:r w:rsidR="00E66C2B" w:rsidRPr="00031E36">
        <w:rPr>
          <w:rFonts w:ascii="Times New Roman" w:hAnsi="Times New Roman" w:cs="Times New Roman"/>
          <w:b/>
          <w:sz w:val="24"/>
          <w:szCs w:val="24"/>
        </w:rPr>
        <w:t>о передаче полномочий по осуществлению внутреннего муниципального финансового контроля</w:t>
      </w:r>
      <w:r w:rsidR="00496650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C138F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66C2B" w:rsidRDefault="00E66C2B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526A" w:rsidRPr="00031E36" w:rsidRDefault="00E3526A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3526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</w:t>
      </w:r>
      <w:r w:rsidR="002A5AAF">
        <w:rPr>
          <w:rFonts w:ascii="Times New Roman" w:hAnsi="Times New Roman" w:cs="Times New Roman"/>
          <w:sz w:val="24"/>
          <w:szCs w:val="24"/>
        </w:rPr>
        <w:t>«Деревня Беляево»</w:t>
      </w:r>
      <w:r w:rsidRPr="00031E36">
        <w:rPr>
          <w:rFonts w:ascii="Times New Roman" w:hAnsi="Times New Roman" w:cs="Times New Roman"/>
          <w:sz w:val="24"/>
          <w:szCs w:val="24"/>
        </w:rPr>
        <w:t xml:space="preserve">, </w:t>
      </w:r>
      <w:r w:rsidR="005E70E5" w:rsidRPr="005E70E5">
        <w:rPr>
          <w:rFonts w:ascii="Times New Roman" w:hAnsi="Times New Roman" w:cs="Times New Roman"/>
          <w:sz w:val="24"/>
          <w:szCs w:val="24"/>
        </w:rPr>
        <w:t xml:space="preserve">в лице главы администрации </w:t>
      </w:r>
      <w:r w:rsidR="004A394C">
        <w:rPr>
          <w:rFonts w:ascii="Times New Roman" w:hAnsi="Times New Roman" w:cs="Times New Roman"/>
          <w:sz w:val="24"/>
          <w:szCs w:val="24"/>
        </w:rPr>
        <w:t>Сухоруковой Тамары Алексеевны</w:t>
      </w:r>
      <w:r w:rsidR="005E70E5" w:rsidRPr="005E70E5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="00944CA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сельское поселение «</w:t>
      </w:r>
      <w:r w:rsidR="00C138F2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944CAB">
        <w:rPr>
          <w:rFonts w:ascii="Times New Roman" w:hAnsi="Times New Roman" w:cs="Times New Roman"/>
          <w:sz w:val="24"/>
          <w:szCs w:val="24"/>
        </w:rPr>
        <w:t>Беляево»</w:t>
      </w:r>
      <w:r w:rsidR="00E3526A">
        <w:rPr>
          <w:rFonts w:ascii="Times New Roman" w:hAnsi="Times New Roman" w:cs="Times New Roman"/>
          <w:sz w:val="24"/>
          <w:szCs w:val="24"/>
        </w:rPr>
        <w:t xml:space="preserve">, </w:t>
      </w:r>
      <w:r w:rsidRPr="00031E36">
        <w:rPr>
          <w:rFonts w:ascii="Times New Roman" w:hAnsi="Times New Roman" w:cs="Times New Roman"/>
          <w:sz w:val="24"/>
          <w:szCs w:val="24"/>
        </w:rPr>
        <w:t xml:space="preserve">с одной стороны, и Администрация  </w:t>
      </w:r>
      <w:r w:rsidR="00C138F2" w:rsidRPr="00C138F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031E36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2A5AAF">
        <w:rPr>
          <w:rFonts w:ascii="Times New Roman" w:hAnsi="Times New Roman" w:cs="Times New Roman"/>
          <w:sz w:val="24"/>
          <w:szCs w:val="24"/>
        </w:rPr>
        <w:t>«Юхновский район»</w:t>
      </w:r>
      <w:r w:rsidRPr="00031E36">
        <w:rPr>
          <w:rFonts w:ascii="Times New Roman" w:hAnsi="Times New Roman" w:cs="Times New Roman"/>
          <w:sz w:val="24"/>
          <w:szCs w:val="24"/>
        </w:rPr>
        <w:t xml:space="preserve"> в лице Главы администрации</w:t>
      </w:r>
      <w:r w:rsidR="00135395">
        <w:rPr>
          <w:rFonts w:ascii="Times New Roman" w:hAnsi="Times New Roman" w:cs="Times New Roman"/>
          <w:sz w:val="24"/>
          <w:szCs w:val="24"/>
        </w:rPr>
        <w:t xml:space="preserve"> Ковале</w:t>
      </w:r>
      <w:r w:rsidR="002A5AAF">
        <w:rPr>
          <w:rFonts w:ascii="Times New Roman" w:hAnsi="Times New Roman" w:cs="Times New Roman"/>
          <w:sz w:val="24"/>
          <w:szCs w:val="24"/>
        </w:rPr>
        <w:t>вой Марины Альбертовны</w:t>
      </w:r>
      <w:r w:rsidRPr="00031E36">
        <w:rPr>
          <w:rFonts w:ascii="Times New Roman" w:hAnsi="Times New Roman" w:cs="Times New Roman"/>
          <w:sz w:val="24"/>
          <w:szCs w:val="24"/>
        </w:rPr>
        <w:t>, действующего на основании У</w:t>
      </w:r>
      <w:r w:rsidR="00944CAB">
        <w:rPr>
          <w:rFonts w:ascii="Times New Roman" w:hAnsi="Times New Roman" w:cs="Times New Roman"/>
          <w:sz w:val="24"/>
          <w:szCs w:val="24"/>
        </w:rPr>
        <w:t xml:space="preserve">става </w:t>
      </w:r>
      <w:r w:rsidR="00E3526A">
        <w:rPr>
          <w:rFonts w:ascii="Times New Roman" w:hAnsi="Times New Roman" w:cs="Times New Roman"/>
          <w:sz w:val="24"/>
          <w:szCs w:val="24"/>
        </w:rPr>
        <w:t xml:space="preserve"> </w:t>
      </w:r>
      <w:r w:rsidR="002A5AAF" w:rsidRPr="002A5AAF">
        <w:rPr>
          <w:rFonts w:ascii="Times New Roman" w:hAnsi="Times New Roman" w:cs="Times New Roman"/>
          <w:sz w:val="24"/>
          <w:szCs w:val="24"/>
        </w:rPr>
        <w:t>муниципальн</w:t>
      </w:r>
      <w:r w:rsidR="00944CAB">
        <w:rPr>
          <w:rFonts w:ascii="Times New Roman" w:hAnsi="Times New Roman" w:cs="Times New Roman"/>
          <w:sz w:val="24"/>
          <w:szCs w:val="24"/>
        </w:rPr>
        <w:t>ого</w:t>
      </w:r>
      <w:r w:rsidR="002A5AAF" w:rsidRPr="002A5AA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44CAB">
        <w:rPr>
          <w:rFonts w:ascii="Times New Roman" w:hAnsi="Times New Roman" w:cs="Times New Roman"/>
          <w:sz w:val="24"/>
          <w:szCs w:val="24"/>
        </w:rPr>
        <w:t>а</w:t>
      </w:r>
      <w:r w:rsidR="002A5AAF" w:rsidRPr="002A5AAF">
        <w:rPr>
          <w:rFonts w:ascii="Times New Roman" w:hAnsi="Times New Roman" w:cs="Times New Roman"/>
          <w:sz w:val="24"/>
          <w:szCs w:val="24"/>
        </w:rPr>
        <w:t xml:space="preserve"> «Юхновский район»</w:t>
      </w:r>
      <w:r w:rsidR="00944CAB">
        <w:rPr>
          <w:rFonts w:ascii="Times New Roman" w:hAnsi="Times New Roman" w:cs="Times New Roman"/>
          <w:sz w:val="24"/>
          <w:szCs w:val="24"/>
        </w:rPr>
        <w:t xml:space="preserve">, </w:t>
      </w:r>
      <w:r w:rsidRPr="00031E36">
        <w:rPr>
          <w:rFonts w:ascii="Times New Roman" w:hAnsi="Times New Roman" w:cs="Times New Roman"/>
          <w:sz w:val="24"/>
          <w:szCs w:val="24"/>
        </w:rPr>
        <w:t xml:space="preserve">именуемые в дальнейшем «Стороны», заключили настоящее Соглашение о нижеследующем: 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6C2B" w:rsidRPr="00031E36" w:rsidRDefault="00E66C2B" w:rsidP="00031E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1E36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left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 xml:space="preserve">1.1. Предметом настоящего Соглашения является передача Администрацией </w:t>
      </w:r>
      <w:r w:rsidR="00C138F2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«Деревня Беляево»</w:t>
      </w:r>
      <w:r w:rsidRPr="00031E36">
        <w:rPr>
          <w:rFonts w:ascii="Times New Roman" w:hAnsi="Times New Roman" w:cs="Times New Roman"/>
          <w:sz w:val="24"/>
          <w:szCs w:val="24"/>
        </w:rPr>
        <w:t xml:space="preserve"> полномочий по осуществлению внутреннего муниципального финансового контроля (далее - финансовый контроль) Администрации</w:t>
      </w:r>
      <w:r w:rsidR="00C138F2" w:rsidRPr="00C138F2">
        <w:rPr>
          <w:rFonts w:ascii="Times New Roman" w:hAnsi="Times New Roman" w:cs="Times New Roman"/>
          <w:sz w:val="24"/>
          <w:szCs w:val="24"/>
        </w:rPr>
        <w:t xml:space="preserve"> </w:t>
      </w:r>
      <w:r w:rsidR="00C138F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031E36">
        <w:rPr>
          <w:rFonts w:ascii="Times New Roman" w:hAnsi="Times New Roman" w:cs="Times New Roman"/>
          <w:sz w:val="24"/>
          <w:szCs w:val="24"/>
        </w:rPr>
        <w:t xml:space="preserve"> </w:t>
      </w:r>
      <w:r w:rsidR="002A5AAF" w:rsidRPr="002A5AAF">
        <w:rPr>
          <w:rFonts w:ascii="Times New Roman" w:hAnsi="Times New Roman" w:cs="Times New Roman"/>
          <w:sz w:val="24"/>
          <w:szCs w:val="24"/>
        </w:rPr>
        <w:t>муниципального района «Юхновский район»</w:t>
      </w:r>
      <w:r w:rsidRPr="00031E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6C2B" w:rsidRPr="00031E36" w:rsidRDefault="00E66C2B" w:rsidP="00031E3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 xml:space="preserve">1.2. Исполнение передаваемых полномочий осуществляется Администрацией </w:t>
      </w:r>
      <w:r w:rsidR="00C138F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2A5AAF" w:rsidRPr="002A5AAF">
        <w:rPr>
          <w:rFonts w:ascii="Times New Roman" w:hAnsi="Times New Roman" w:cs="Times New Roman"/>
          <w:sz w:val="24"/>
          <w:szCs w:val="24"/>
        </w:rPr>
        <w:t xml:space="preserve">муниципального района «Юхновский район» </w:t>
      </w:r>
      <w:r w:rsidRPr="00031E36">
        <w:rPr>
          <w:rFonts w:ascii="Times New Roman" w:hAnsi="Times New Roman" w:cs="Times New Roman"/>
          <w:sz w:val="24"/>
          <w:szCs w:val="24"/>
        </w:rPr>
        <w:t>на безвозмездной основе в соответствии с условиями настоящего Соглашения.</w:t>
      </w:r>
    </w:p>
    <w:p w:rsidR="00E66C2B" w:rsidRPr="00031E36" w:rsidRDefault="00E66C2B" w:rsidP="00031E3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>1.3. Администрации района передаются полномочия по финансовому контролю за:</w:t>
      </w:r>
    </w:p>
    <w:p w:rsidR="00E66C2B" w:rsidRPr="00031E36" w:rsidRDefault="00E66C2B" w:rsidP="00031E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>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E66C2B" w:rsidRPr="00031E36" w:rsidRDefault="00E66C2B" w:rsidP="00031E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>полнотой и достоверностью отчетности о реализации муниципальных программ, в том числе об исполнении муниципальных заданий;</w:t>
      </w:r>
    </w:p>
    <w:p w:rsidR="00E66C2B" w:rsidRPr="00031E36" w:rsidRDefault="00E66C2B" w:rsidP="00031E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>определением целевого использования бюджетных средств, обоснованности, экономности, результативности и эффективности финансово-хозяйственной деятельности объекта контроля;</w:t>
      </w:r>
    </w:p>
    <w:p w:rsidR="00E66C2B" w:rsidRPr="00031E36" w:rsidRDefault="00E66C2B" w:rsidP="00031E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>ведением бюджетного и бухгалтерского учета, составлением бюджетной и бухгалтерской отчетности об исполнении бюджета;</w:t>
      </w:r>
    </w:p>
    <w:p w:rsidR="00E66C2B" w:rsidRPr="00031E36" w:rsidRDefault="00E66C2B" w:rsidP="00031E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>целевым и эффективным использованием финансовых и материальных средств,  при осуществлении деятельности;</w:t>
      </w:r>
    </w:p>
    <w:p w:rsidR="00E66C2B" w:rsidRPr="00031E36" w:rsidRDefault="00E66C2B" w:rsidP="00031E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 xml:space="preserve">эффективным управлением и распоряжением муниципальным имуществом, находящимся в собственности сельского поселения (в том числе имущество казны). Выявление неиспользуемого или используемого не по назначению муниципального имущества, выявление нарушений законодательства, содержащего нормы о порядке использования, распоряжения и сохранности муниципального имущества, находящегося на праве оперативного управления, поступлением в бюджет сельского поселения средств от его использования и </w:t>
      </w:r>
      <w:r w:rsidRPr="00031E36">
        <w:rPr>
          <w:rFonts w:ascii="Times New Roman" w:hAnsi="Times New Roman" w:cs="Times New Roman"/>
          <w:sz w:val="24"/>
          <w:szCs w:val="24"/>
        </w:rPr>
        <w:lastRenderedPageBreak/>
        <w:t>распоряжения;</w:t>
      </w:r>
    </w:p>
    <w:p w:rsidR="00E66C2B" w:rsidRPr="00031E36" w:rsidRDefault="00E66C2B" w:rsidP="00031E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>операциями с бюджетными средствами, осуществляемыми сельским</w:t>
      </w:r>
      <w:r w:rsidRPr="00031E36">
        <w:rPr>
          <w:rFonts w:ascii="Times New Roman" w:hAnsi="Times New Roman" w:cs="Times New Roman"/>
          <w:sz w:val="24"/>
          <w:szCs w:val="24"/>
        </w:rPr>
        <w:br/>
        <w:t xml:space="preserve">поселением и учреждениями - получателями средств из бюджета  сельского </w:t>
      </w:r>
      <w:r w:rsidR="0024758B">
        <w:rPr>
          <w:rFonts w:ascii="Times New Roman" w:hAnsi="Times New Roman" w:cs="Times New Roman"/>
          <w:sz w:val="24"/>
          <w:szCs w:val="24"/>
        </w:rPr>
        <w:t>поселения;</w:t>
      </w:r>
    </w:p>
    <w:p w:rsidR="00E66C2B" w:rsidRPr="00031E36" w:rsidRDefault="00E66C2B" w:rsidP="00031E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 xml:space="preserve">соблюдением сельским поселением условий получения и использования межбюджетных трансфертов, предусмотренных бюджетным законодательством Российской Федерации, </w:t>
      </w:r>
      <w:r w:rsidR="00062845">
        <w:rPr>
          <w:rFonts w:ascii="Times New Roman" w:hAnsi="Times New Roman" w:cs="Times New Roman"/>
          <w:sz w:val="24"/>
          <w:szCs w:val="24"/>
        </w:rPr>
        <w:t>Калужской</w:t>
      </w:r>
      <w:r w:rsidRPr="00031E36">
        <w:rPr>
          <w:rFonts w:ascii="Times New Roman" w:hAnsi="Times New Roman" w:cs="Times New Roman"/>
          <w:sz w:val="24"/>
          <w:szCs w:val="24"/>
        </w:rPr>
        <w:t xml:space="preserve"> области, муниципального района и  иными нормативными правовыми актами;</w:t>
      </w:r>
    </w:p>
    <w:p w:rsidR="00E66C2B" w:rsidRPr="00031E36" w:rsidRDefault="00E66C2B" w:rsidP="00031E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 xml:space="preserve">соблюдением сельским поселением условий, целей, порядка предоставления субсидий из бюджета сельского поселения юридическим лицам, индивидуальным предпринимателям, физическим лицам – производителям товаров, работ, услуг; </w:t>
      </w:r>
    </w:p>
    <w:p w:rsidR="00E66C2B" w:rsidRPr="00031E36" w:rsidRDefault="00E66C2B" w:rsidP="00031E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>выполнением условий исполнения муниципальных контрактов и</w:t>
      </w:r>
      <w:r w:rsidRPr="00031E36">
        <w:rPr>
          <w:rFonts w:ascii="Times New Roman" w:hAnsi="Times New Roman" w:cs="Times New Roman"/>
          <w:sz w:val="24"/>
          <w:szCs w:val="24"/>
        </w:rPr>
        <w:br/>
        <w:t>гражданско-правовых договоров;</w:t>
      </w:r>
    </w:p>
    <w:p w:rsidR="00E66C2B" w:rsidRPr="00031E36" w:rsidRDefault="00E66C2B" w:rsidP="00031E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>состоянием дебиторской и кредиторской задолженности, превышением предельно допустимого значения просроченной кредиторской задолженности, а также дебиторской задолженности, нереальной к взысканию.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E66C2B" w:rsidRPr="00031E36" w:rsidRDefault="00E66C2B" w:rsidP="00031E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E36">
        <w:rPr>
          <w:rFonts w:ascii="Times New Roman" w:hAnsi="Times New Roman" w:cs="Times New Roman"/>
          <w:b/>
          <w:sz w:val="24"/>
          <w:szCs w:val="24"/>
        </w:rPr>
        <w:t>Виды и методы осуществления финансового контроля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left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>2.1. Контрольная деятельность делится на плановую и внеплановую.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ab/>
        <w:t xml:space="preserve">Плановая контрольная деятельность осуществляется в соответствии с ежегодно утверждаемым планом. 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ab/>
        <w:t>Внеплановая контрольная деятельность осуществляется на основании  поручения руководителя органа финансового контроля в связи со следующими обстоятельствами:</w:t>
      </w:r>
    </w:p>
    <w:p w:rsidR="00E66C2B" w:rsidRPr="00031E36" w:rsidRDefault="00133090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6C2B" w:rsidRPr="00031E36">
        <w:rPr>
          <w:rFonts w:ascii="Times New Roman" w:hAnsi="Times New Roman" w:cs="Times New Roman"/>
          <w:sz w:val="24"/>
          <w:szCs w:val="24"/>
        </w:rPr>
        <w:t>- истечение срока исполнения объектом контроля ранее выданного представления или предписания об устранении выявленных нарушений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E66C2B" w:rsidRPr="00031E36" w:rsidRDefault="00133090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6C2B" w:rsidRPr="00031E36">
        <w:rPr>
          <w:rFonts w:ascii="Times New Roman" w:hAnsi="Times New Roman" w:cs="Times New Roman"/>
          <w:sz w:val="24"/>
          <w:szCs w:val="24"/>
        </w:rPr>
        <w:t>- поступление в орган финансового контроля обращений и заявлений органов местного самоуправления муниципального образования, физических и юридических лиц о нарушении объектом контроля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E66C2B" w:rsidRPr="00031E36" w:rsidRDefault="00133090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6C2B" w:rsidRPr="00031E36">
        <w:rPr>
          <w:rFonts w:ascii="Times New Roman" w:hAnsi="Times New Roman" w:cs="Times New Roman"/>
          <w:sz w:val="24"/>
          <w:szCs w:val="24"/>
        </w:rPr>
        <w:t>- появление информации в средствах массовой информации о нарушениях объектом контроля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>2.2. Методами осуществления финансового контроля являются проверки, ревизии, обследования, санкционирование операций. Результаты проверки, ревизии оформляются актом, результаты обследования оформляются заключением.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>2.3. При осуществлении полномочий по финансовому контролю Администрацией района:</w:t>
      </w:r>
    </w:p>
    <w:p w:rsidR="00E66C2B" w:rsidRPr="00031E36" w:rsidRDefault="00133090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6C2B" w:rsidRPr="00031E36">
        <w:rPr>
          <w:rFonts w:ascii="Times New Roman" w:hAnsi="Times New Roman" w:cs="Times New Roman"/>
          <w:sz w:val="24"/>
          <w:szCs w:val="24"/>
        </w:rPr>
        <w:t>- проводятся проверки, ревизии и обследования;</w:t>
      </w:r>
    </w:p>
    <w:p w:rsidR="00E66C2B" w:rsidRPr="00031E36" w:rsidRDefault="00133090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6C2B" w:rsidRPr="00031E36">
        <w:rPr>
          <w:rFonts w:ascii="Times New Roman" w:hAnsi="Times New Roman" w:cs="Times New Roman"/>
          <w:sz w:val="24"/>
          <w:szCs w:val="24"/>
        </w:rPr>
        <w:t>- направляются объектам контроля акты, заключения, представления и (или) предписания.</w:t>
      </w:r>
    </w:p>
    <w:p w:rsidR="00E66C2B" w:rsidRDefault="00E66C2B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8F2" w:rsidRDefault="00C138F2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8F2" w:rsidRPr="00031E36" w:rsidRDefault="00C138F2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6C2B" w:rsidRPr="00031E36" w:rsidRDefault="00E66C2B" w:rsidP="00031E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1E36">
        <w:rPr>
          <w:rFonts w:ascii="Times New Roman" w:hAnsi="Times New Roman" w:cs="Times New Roman"/>
          <w:b/>
          <w:sz w:val="24"/>
          <w:szCs w:val="24"/>
        </w:rPr>
        <w:lastRenderedPageBreak/>
        <w:t>Права и обязанности сторон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left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>В целях ре</w:t>
      </w:r>
      <w:r w:rsidR="00133090">
        <w:rPr>
          <w:rFonts w:ascii="Times New Roman" w:hAnsi="Times New Roman" w:cs="Times New Roman"/>
          <w:sz w:val="24"/>
          <w:szCs w:val="24"/>
        </w:rPr>
        <w:t>ализации настоящего Соглашения С</w:t>
      </w:r>
      <w:r w:rsidRPr="00031E36">
        <w:rPr>
          <w:rFonts w:ascii="Times New Roman" w:hAnsi="Times New Roman" w:cs="Times New Roman"/>
          <w:sz w:val="24"/>
          <w:szCs w:val="24"/>
        </w:rPr>
        <w:t xml:space="preserve">тороны имеют права и обязанности. 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>3.1. Администрация района обязана:</w:t>
      </w:r>
    </w:p>
    <w:p w:rsidR="00E66C2B" w:rsidRPr="00031E36" w:rsidRDefault="00133090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6C2B" w:rsidRPr="00031E36">
        <w:rPr>
          <w:rFonts w:ascii="Times New Roman" w:hAnsi="Times New Roman" w:cs="Times New Roman"/>
          <w:sz w:val="24"/>
          <w:szCs w:val="24"/>
        </w:rPr>
        <w:t xml:space="preserve">- при осуществлении контрольной деятельности соблюдать законодательные и иные нормативные правовые акты Российской Федерации, </w:t>
      </w:r>
      <w:r w:rsidR="003F794D">
        <w:rPr>
          <w:rFonts w:ascii="Times New Roman" w:hAnsi="Times New Roman" w:cs="Times New Roman"/>
          <w:sz w:val="24"/>
          <w:szCs w:val="24"/>
        </w:rPr>
        <w:t>Калужской</w:t>
      </w:r>
      <w:r w:rsidR="00E66C2B" w:rsidRPr="00031E36">
        <w:rPr>
          <w:rFonts w:ascii="Times New Roman" w:hAnsi="Times New Roman" w:cs="Times New Roman"/>
          <w:sz w:val="24"/>
          <w:szCs w:val="24"/>
        </w:rPr>
        <w:t xml:space="preserve"> области, муниципального района, сельского поселения и  иные нормативные правовые акты;</w:t>
      </w:r>
    </w:p>
    <w:p w:rsidR="00E66C2B" w:rsidRPr="00031E36" w:rsidRDefault="00133090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6C2B" w:rsidRPr="00031E36">
        <w:rPr>
          <w:rFonts w:ascii="Times New Roman" w:hAnsi="Times New Roman" w:cs="Times New Roman"/>
          <w:sz w:val="24"/>
          <w:szCs w:val="24"/>
        </w:rPr>
        <w:t>- проводить контрольные мероприятия  на основании и в соответствии с приказом о назначении контрольного мероприятия;</w:t>
      </w:r>
    </w:p>
    <w:p w:rsidR="00E66C2B" w:rsidRPr="00031E36" w:rsidRDefault="00133090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6C2B" w:rsidRPr="00031E36">
        <w:rPr>
          <w:rFonts w:ascii="Times New Roman" w:hAnsi="Times New Roman" w:cs="Times New Roman"/>
          <w:sz w:val="24"/>
          <w:szCs w:val="24"/>
        </w:rPr>
        <w:t>- не препятствовать руководителю или иному уполномоченному должностному лицу  присутствовать при проведении контрольного мероприятия, давать разъяснения по вопросам, относящимся к предмету и целям контрольного мероприятия;</w:t>
      </w:r>
    </w:p>
    <w:p w:rsidR="00E66C2B" w:rsidRPr="00031E36" w:rsidRDefault="00133090" w:rsidP="00031E3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6C2B" w:rsidRPr="00031E36">
        <w:rPr>
          <w:rFonts w:ascii="Times New Roman" w:hAnsi="Times New Roman" w:cs="Times New Roman"/>
          <w:sz w:val="24"/>
          <w:szCs w:val="24"/>
        </w:rPr>
        <w:t>- знакомить руководителя или иное уполномоченное должностное лицо  с результатами контрольного мероприятия.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 xml:space="preserve"> </w:t>
      </w:r>
      <w:r w:rsidR="00133090">
        <w:rPr>
          <w:rFonts w:ascii="Times New Roman" w:hAnsi="Times New Roman" w:cs="Times New Roman"/>
          <w:sz w:val="24"/>
          <w:szCs w:val="24"/>
        </w:rPr>
        <w:tab/>
      </w:r>
      <w:r w:rsidRPr="00031E36">
        <w:rPr>
          <w:rFonts w:ascii="Times New Roman" w:hAnsi="Times New Roman" w:cs="Times New Roman"/>
          <w:sz w:val="24"/>
          <w:szCs w:val="24"/>
        </w:rPr>
        <w:t>Администрация района имеет право:</w:t>
      </w:r>
    </w:p>
    <w:p w:rsidR="00E66C2B" w:rsidRPr="00031E36" w:rsidRDefault="00133090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6C2B" w:rsidRPr="00031E36">
        <w:rPr>
          <w:rFonts w:ascii="Times New Roman" w:hAnsi="Times New Roman" w:cs="Times New Roman"/>
          <w:sz w:val="24"/>
          <w:szCs w:val="24"/>
        </w:rPr>
        <w:t>- истребовать документы, относящиеся к предмету контрольного мероприятия;</w:t>
      </w:r>
    </w:p>
    <w:p w:rsidR="00E66C2B" w:rsidRPr="00031E36" w:rsidRDefault="00133090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6C2B" w:rsidRPr="00031E36">
        <w:rPr>
          <w:rFonts w:ascii="Times New Roman" w:hAnsi="Times New Roman" w:cs="Times New Roman"/>
          <w:sz w:val="24"/>
          <w:szCs w:val="24"/>
        </w:rPr>
        <w:t>- посещать территорию и помещения объекта контроля;</w:t>
      </w:r>
    </w:p>
    <w:p w:rsidR="00E66C2B" w:rsidRPr="00031E36" w:rsidRDefault="00133090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6C2B" w:rsidRPr="00031E36">
        <w:rPr>
          <w:rFonts w:ascii="Times New Roman" w:hAnsi="Times New Roman" w:cs="Times New Roman"/>
          <w:sz w:val="24"/>
          <w:szCs w:val="24"/>
        </w:rPr>
        <w:t>- получать объяснения должностных лиц объекта контроля;</w:t>
      </w:r>
    </w:p>
    <w:p w:rsidR="00E66C2B" w:rsidRPr="00031E36" w:rsidRDefault="00133090" w:rsidP="00031E3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66C2B" w:rsidRPr="00031E36">
        <w:rPr>
          <w:rFonts w:ascii="Times New Roman" w:hAnsi="Times New Roman" w:cs="Times New Roman"/>
          <w:color w:val="000000"/>
          <w:sz w:val="24"/>
          <w:szCs w:val="24"/>
        </w:rPr>
        <w:t>- при выявлении возможностей по совершенствованию бюджетного процесса, системы управления и распоряжения имуществом, находящимся в собственности сельского поселения, вправе направлять органам местного самоуправления сельского поселения соответствующие предложения;</w:t>
      </w:r>
    </w:p>
    <w:p w:rsidR="00E66C2B" w:rsidRPr="00031E36" w:rsidRDefault="00133090" w:rsidP="00031E3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66C2B" w:rsidRPr="00031E36">
        <w:rPr>
          <w:rFonts w:ascii="Times New Roman" w:hAnsi="Times New Roman" w:cs="Times New Roman"/>
          <w:color w:val="000000"/>
          <w:sz w:val="24"/>
          <w:szCs w:val="24"/>
        </w:rPr>
        <w:t xml:space="preserve"> -  направлять представления и предписания объекту контроля, принимать другие предусмотренные законодательством меры по устранению и предотвращению выявляемых нарушений.</w:t>
      </w:r>
    </w:p>
    <w:p w:rsidR="00E66C2B" w:rsidRPr="00031E36" w:rsidRDefault="00E66C2B" w:rsidP="00031E36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 xml:space="preserve">3.2. Администрация сельского поселения </w:t>
      </w:r>
      <w:r w:rsidR="0015085E">
        <w:rPr>
          <w:rFonts w:ascii="Times New Roman" w:hAnsi="Times New Roman" w:cs="Times New Roman"/>
          <w:sz w:val="24"/>
          <w:szCs w:val="24"/>
        </w:rPr>
        <w:t>имеет право</w:t>
      </w:r>
      <w:r w:rsidRPr="00031E36">
        <w:rPr>
          <w:rFonts w:ascii="Times New Roman" w:hAnsi="Times New Roman" w:cs="Times New Roman"/>
          <w:sz w:val="24"/>
          <w:szCs w:val="24"/>
        </w:rPr>
        <w:t>:</w:t>
      </w:r>
    </w:p>
    <w:p w:rsidR="0015085E" w:rsidRPr="0015085E" w:rsidRDefault="00133090" w:rsidP="001508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085E">
        <w:rPr>
          <w:rFonts w:ascii="Times New Roman" w:hAnsi="Times New Roman" w:cs="Times New Roman"/>
          <w:sz w:val="24"/>
          <w:szCs w:val="24"/>
        </w:rPr>
        <w:t xml:space="preserve">- </w:t>
      </w:r>
      <w:r w:rsidR="0015085E" w:rsidRPr="0015085E">
        <w:rPr>
          <w:rFonts w:ascii="Times New Roman" w:hAnsi="Times New Roman" w:cs="Times New Roman"/>
          <w:sz w:val="24"/>
          <w:szCs w:val="24"/>
        </w:rPr>
        <w:t>направлять предложения о проведении контрольных мероприятий;</w:t>
      </w:r>
    </w:p>
    <w:p w:rsidR="0015085E" w:rsidRPr="0015085E" w:rsidRDefault="0015085E" w:rsidP="001508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Pr="0015085E">
        <w:rPr>
          <w:rFonts w:ascii="Times New Roman" w:hAnsi="Times New Roman" w:cs="Times New Roman"/>
          <w:sz w:val="24"/>
          <w:szCs w:val="24"/>
        </w:rPr>
        <w:t>рассматриват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15085E">
        <w:rPr>
          <w:rFonts w:ascii="Times New Roman" w:hAnsi="Times New Roman" w:cs="Times New Roman"/>
          <w:sz w:val="24"/>
          <w:szCs w:val="24"/>
        </w:rPr>
        <w:t xml:space="preserve"> акты, заключения, предписания, представления по результатам</w:t>
      </w:r>
    </w:p>
    <w:p w:rsidR="0015085E" w:rsidRPr="0015085E" w:rsidRDefault="0015085E" w:rsidP="001508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85E">
        <w:rPr>
          <w:rFonts w:ascii="Times New Roman" w:hAnsi="Times New Roman" w:cs="Times New Roman"/>
          <w:sz w:val="24"/>
          <w:szCs w:val="24"/>
        </w:rPr>
        <w:t>проведения контрольных мероприятий</w:t>
      </w:r>
    </w:p>
    <w:p w:rsidR="00E66C2B" w:rsidRDefault="00133090" w:rsidP="0015085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6C2B" w:rsidRPr="00031E36">
        <w:rPr>
          <w:rFonts w:ascii="Times New Roman" w:hAnsi="Times New Roman" w:cs="Times New Roman"/>
          <w:sz w:val="24"/>
          <w:szCs w:val="24"/>
        </w:rPr>
        <w:t>-создать надлежащие условия для проведения контрольных мероприятий (предоставить необходимое помещение, оргтехнику, услуги связи и т.д.).</w:t>
      </w:r>
    </w:p>
    <w:p w:rsidR="00795D63" w:rsidRPr="00031E36" w:rsidRDefault="00795D63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6C2B" w:rsidRPr="00031E36" w:rsidRDefault="00E66C2B" w:rsidP="00031E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1E36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left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ab/>
        <w:t>4.1.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</w:t>
      </w:r>
      <w:r w:rsidR="00B11357">
        <w:rPr>
          <w:rFonts w:ascii="Times New Roman" w:hAnsi="Times New Roman" w:cs="Times New Roman"/>
          <w:sz w:val="24"/>
          <w:szCs w:val="24"/>
        </w:rPr>
        <w:t>льством Российской Федерации, Калужской</w:t>
      </w:r>
      <w:r w:rsidRPr="00031E36">
        <w:rPr>
          <w:rFonts w:ascii="Times New Roman" w:hAnsi="Times New Roman" w:cs="Times New Roman"/>
          <w:sz w:val="24"/>
          <w:szCs w:val="24"/>
        </w:rPr>
        <w:t xml:space="preserve"> области и настоящим Соглашением.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6C2B" w:rsidRPr="00031E36" w:rsidRDefault="00E66C2B" w:rsidP="00031E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1E36">
        <w:rPr>
          <w:rFonts w:ascii="Times New Roman" w:hAnsi="Times New Roman" w:cs="Times New Roman"/>
          <w:b/>
          <w:sz w:val="24"/>
          <w:szCs w:val="24"/>
        </w:rPr>
        <w:t>Срок действия Соглашения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left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A1A4D" w:rsidRPr="00031E36" w:rsidRDefault="00E66C2B" w:rsidP="00031E3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>5.1. Настоящее Соглашение</w:t>
      </w:r>
      <w:r w:rsidR="00B11357">
        <w:rPr>
          <w:rFonts w:ascii="Times New Roman" w:hAnsi="Times New Roman" w:cs="Times New Roman"/>
          <w:sz w:val="24"/>
          <w:szCs w:val="24"/>
        </w:rPr>
        <w:t xml:space="preserve"> </w:t>
      </w:r>
      <w:r w:rsidR="00496650">
        <w:rPr>
          <w:rFonts w:ascii="Times New Roman" w:hAnsi="Times New Roman" w:cs="Times New Roman"/>
          <w:sz w:val="24"/>
          <w:szCs w:val="24"/>
        </w:rPr>
        <w:t>вступает в силу с 01 января 202</w:t>
      </w:r>
      <w:r w:rsidR="0015085E">
        <w:rPr>
          <w:rFonts w:ascii="Times New Roman" w:hAnsi="Times New Roman" w:cs="Times New Roman"/>
          <w:sz w:val="24"/>
          <w:szCs w:val="24"/>
        </w:rPr>
        <w:t>4</w:t>
      </w:r>
      <w:r w:rsidRPr="00031E36">
        <w:rPr>
          <w:rFonts w:ascii="Times New Roman" w:hAnsi="Times New Roman" w:cs="Times New Roman"/>
          <w:sz w:val="24"/>
          <w:szCs w:val="24"/>
        </w:rPr>
        <w:t xml:space="preserve"> год</w:t>
      </w:r>
      <w:r w:rsidR="00496650">
        <w:rPr>
          <w:rFonts w:ascii="Times New Roman" w:hAnsi="Times New Roman" w:cs="Times New Roman"/>
          <w:sz w:val="24"/>
          <w:szCs w:val="24"/>
        </w:rPr>
        <w:t>а и действует до 31 декабря 202</w:t>
      </w:r>
      <w:r w:rsidR="0015085E">
        <w:rPr>
          <w:rFonts w:ascii="Times New Roman" w:hAnsi="Times New Roman" w:cs="Times New Roman"/>
          <w:sz w:val="24"/>
          <w:szCs w:val="24"/>
        </w:rPr>
        <w:t>4</w:t>
      </w:r>
      <w:r w:rsidRPr="00031E3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6C2B" w:rsidRPr="00031E36" w:rsidRDefault="00E66C2B" w:rsidP="00031E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1E36">
        <w:rPr>
          <w:rFonts w:ascii="Times New Roman" w:hAnsi="Times New Roman" w:cs="Times New Roman"/>
          <w:b/>
          <w:sz w:val="24"/>
          <w:szCs w:val="24"/>
        </w:rPr>
        <w:lastRenderedPageBreak/>
        <w:t>Основания и порядок расторжения Соглашения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left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>6.1 .</w:t>
      </w:r>
      <w:r w:rsidR="00795D63">
        <w:rPr>
          <w:rFonts w:ascii="Times New Roman" w:hAnsi="Times New Roman" w:cs="Times New Roman"/>
          <w:sz w:val="24"/>
          <w:szCs w:val="24"/>
        </w:rPr>
        <w:t xml:space="preserve"> </w:t>
      </w:r>
      <w:r w:rsidRPr="00031E36">
        <w:rPr>
          <w:rFonts w:ascii="Times New Roman" w:hAnsi="Times New Roman" w:cs="Times New Roman"/>
          <w:sz w:val="24"/>
          <w:szCs w:val="24"/>
        </w:rPr>
        <w:t>Настоящее Соглашение может быть расторгнуто (в том числе досрочно):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>- по соглашению сторон;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>- в одностороннем порядке;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>-в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ab/>
        <w:t>6.2. Уведомление о расторжении настоящего Соглашения в одностороннем порядке направляется другой стороне в письменном виде.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ab/>
        <w:t>6.3. Соглашение считается расторгнутым по истечении 30 дней со дня направления указанного уведомления.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ab/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E36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ab/>
        <w:t>7.1. Настоящее Соглашение вступает в силу с момента его  подписания Сторонами.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>7.2.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>7.3. По всем вопросам, не урегулированным настоящим Соглашением, но возникающим в ходе его реализации, Стороны руководствуются законодательством Российской Федерации.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E36">
        <w:rPr>
          <w:rFonts w:ascii="Times New Roman" w:hAnsi="Times New Roman" w:cs="Times New Roman"/>
          <w:sz w:val="24"/>
          <w:szCs w:val="24"/>
        </w:rPr>
        <w:t>7.4.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6C2B" w:rsidRPr="00031E36" w:rsidRDefault="00E66C2B" w:rsidP="00031E3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8912" w:type="dxa"/>
        <w:tblLook w:val="00A0" w:firstRow="1" w:lastRow="0" w:firstColumn="1" w:lastColumn="0" w:noHBand="0" w:noVBand="0"/>
      </w:tblPr>
      <w:tblGrid>
        <w:gridCol w:w="4728"/>
        <w:gridCol w:w="4728"/>
        <w:gridCol w:w="4728"/>
        <w:gridCol w:w="4728"/>
      </w:tblGrid>
      <w:tr w:rsidR="00E66C2B" w:rsidRPr="00031E36" w:rsidTr="00E66C2B">
        <w:tc>
          <w:tcPr>
            <w:tcW w:w="4728" w:type="dxa"/>
          </w:tcPr>
          <w:p w:rsidR="00C87E12" w:rsidRDefault="00C87E12" w:rsidP="00031E36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поселения</w:t>
            </w:r>
          </w:p>
          <w:p w:rsidR="00C87E12" w:rsidRDefault="00C87E12" w:rsidP="00031E36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C2B" w:rsidRPr="00C87E12" w:rsidRDefault="00C87E12" w:rsidP="00EE34BD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2499</w:t>
            </w:r>
            <w:r w:rsidR="00EE34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Калужская область, Юхновский район, д. Беляево, ул. Центральная, д. 9</w:t>
            </w:r>
          </w:p>
        </w:tc>
        <w:tc>
          <w:tcPr>
            <w:tcW w:w="4728" w:type="dxa"/>
          </w:tcPr>
          <w:p w:rsidR="00E66C2B" w:rsidRDefault="003B2100" w:rsidP="00031E36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района</w:t>
            </w:r>
          </w:p>
          <w:p w:rsidR="003B2100" w:rsidRDefault="003B2100" w:rsidP="00031E36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100" w:rsidRPr="00031E36" w:rsidRDefault="003B2100" w:rsidP="00031E36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249910, Калужс</w:t>
            </w:r>
            <w:r w:rsidR="00B11357">
              <w:rPr>
                <w:rFonts w:ascii="Times New Roman" w:hAnsi="Times New Roman" w:cs="Times New Roman"/>
                <w:sz w:val="24"/>
                <w:szCs w:val="24"/>
              </w:rPr>
              <w:t>кая область, Юхновский район,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Юхнов, ул. К. Маркса, д. 6</w:t>
            </w:r>
          </w:p>
        </w:tc>
        <w:tc>
          <w:tcPr>
            <w:tcW w:w="4728" w:type="dxa"/>
          </w:tcPr>
          <w:p w:rsidR="00E66C2B" w:rsidRPr="00031E36" w:rsidRDefault="00E66C2B" w:rsidP="00031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</w:tcPr>
          <w:p w:rsidR="00E66C2B" w:rsidRPr="00031E36" w:rsidRDefault="00E66C2B" w:rsidP="00031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C2B" w:rsidRPr="00031E36" w:rsidTr="00E66C2B">
        <w:trPr>
          <w:trHeight w:val="1228"/>
        </w:trPr>
        <w:tc>
          <w:tcPr>
            <w:tcW w:w="4728" w:type="dxa"/>
          </w:tcPr>
          <w:p w:rsidR="00E66C2B" w:rsidRPr="00031E36" w:rsidRDefault="00E66C2B" w:rsidP="0003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C2B" w:rsidRPr="00031E36" w:rsidRDefault="00E66C2B" w:rsidP="0003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100" w:rsidRPr="00AC0CFB" w:rsidRDefault="003B2100" w:rsidP="0003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МО сельское поселение «Деревня Беляево»</w:t>
            </w:r>
          </w:p>
          <w:p w:rsidR="00E66C2B" w:rsidRPr="00031E36" w:rsidRDefault="00E66C2B" w:rsidP="0003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04D" w:rsidRDefault="00C5504D" w:rsidP="0003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E36" w:rsidRDefault="00C5504D" w:rsidP="0003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B2100">
              <w:rPr>
                <w:rFonts w:ascii="Times New Roman" w:hAnsi="Times New Roman" w:cs="Times New Roman"/>
                <w:sz w:val="24"/>
                <w:szCs w:val="24"/>
              </w:rPr>
              <w:t>_______________ Т.А.Сухорукова</w:t>
            </w:r>
          </w:p>
          <w:p w:rsidR="00C5504D" w:rsidRDefault="00C5504D" w:rsidP="0003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C2B" w:rsidRPr="00031E36" w:rsidRDefault="00E66C2B" w:rsidP="0003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E3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E66C2B" w:rsidRDefault="00E66C2B" w:rsidP="0003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100" w:rsidRPr="00C5504D" w:rsidRDefault="003B2100" w:rsidP="00150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15085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»__</w:t>
            </w:r>
            <w:r w:rsidR="001508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 20</w:t>
            </w:r>
            <w:r w:rsidR="0015085E">
              <w:rPr>
                <w:rFonts w:ascii="Times New Roman" w:hAnsi="Times New Roman" w:cs="Times New Roman"/>
                <w:sz w:val="24"/>
                <w:szCs w:val="24"/>
              </w:rPr>
              <w:t xml:space="preserve">2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728" w:type="dxa"/>
          </w:tcPr>
          <w:p w:rsidR="00E66C2B" w:rsidRPr="00031E36" w:rsidRDefault="00E66C2B" w:rsidP="0003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C2B" w:rsidRPr="00031E36" w:rsidRDefault="00E66C2B" w:rsidP="0003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C2B" w:rsidRPr="00031E36" w:rsidRDefault="003B2100" w:rsidP="0003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муниципального района</w:t>
            </w:r>
            <w:r w:rsidR="009A1EFD">
              <w:rPr>
                <w:rFonts w:ascii="Times New Roman" w:hAnsi="Times New Roman" w:cs="Times New Roman"/>
                <w:sz w:val="24"/>
                <w:szCs w:val="24"/>
              </w:rPr>
              <w:t xml:space="preserve"> «Юхновский район»</w:t>
            </w:r>
          </w:p>
          <w:p w:rsidR="00E66C2B" w:rsidRPr="00031E36" w:rsidRDefault="00E66C2B" w:rsidP="0003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C2B" w:rsidRPr="00031E36" w:rsidRDefault="00E66C2B" w:rsidP="0003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C2B" w:rsidRPr="00031E36" w:rsidRDefault="003B2100" w:rsidP="0003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 М.А.Ковалева</w:t>
            </w:r>
          </w:p>
          <w:p w:rsidR="00C5504D" w:rsidRDefault="00C5504D" w:rsidP="0003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C2B" w:rsidRPr="00031E36" w:rsidRDefault="00E66C2B" w:rsidP="0003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E36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</w:p>
          <w:p w:rsidR="00E66C2B" w:rsidRDefault="00E66C2B" w:rsidP="00031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100" w:rsidRPr="003B2100" w:rsidRDefault="0015085E" w:rsidP="00496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      »__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 202     год</w:t>
            </w:r>
          </w:p>
        </w:tc>
        <w:tc>
          <w:tcPr>
            <w:tcW w:w="4728" w:type="dxa"/>
          </w:tcPr>
          <w:p w:rsidR="00E66C2B" w:rsidRPr="003B2100" w:rsidRDefault="00E66C2B" w:rsidP="00031E3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</w:tcPr>
          <w:p w:rsidR="00E66C2B" w:rsidRPr="003B2100" w:rsidRDefault="00E66C2B" w:rsidP="00031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6C2B" w:rsidRDefault="00E66C2B" w:rsidP="00E66C2B">
      <w:pPr>
        <w:rPr>
          <w:sz w:val="24"/>
          <w:szCs w:val="24"/>
        </w:rPr>
      </w:pPr>
    </w:p>
    <w:p w:rsidR="00B427AF" w:rsidRDefault="00B427AF" w:rsidP="00B427A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B427AF" w:rsidRDefault="00B427AF" w:rsidP="00B427AF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правового отдела</w:t>
      </w:r>
    </w:p>
    <w:p w:rsidR="00B427AF" w:rsidRDefault="00B427AF" w:rsidP="00B427AF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МР «Юхновский район»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В.А.Кудрявцева</w:t>
      </w:r>
      <w:proofErr w:type="spellEnd"/>
    </w:p>
    <w:p w:rsidR="00B427AF" w:rsidRDefault="00B427AF" w:rsidP="00B427AF">
      <w:pPr>
        <w:spacing w:line="240" w:lineRule="auto"/>
        <w:contextualSpacing/>
        <w:rPr>
          <w:rFonts w:ascii="Times New Roman" w:hAnsi="Times New Roman" w:cs="Times New Roman"/>
        </w:rPr>
      </w:pPr>
    </w:p>
    <w:p w:rsidR="00B427AF" w:rsidRDefault="00B427AF" w:rsidP="00B427AF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отделом финансов и бюджета</w:t>
      </w:r>
    </w:p>
    <w:p w:rsidR="00B427AF" w:rsidRDefault="00B427AF" w:rsidP="00B427AF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МР «Юхновский район»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И.М. </w:t>
      </w:r>
      <w:proofErr w:type="spellStart"/>
      <w:r>
        <w:rPr>
          <w:rFonts w:ascii="Times New Roman" w:hAnsi="Times New Roman" w:cs="Times New Roman"/>
        </w:rPr>
        <w:t>Козылова</w:t>
      </w:r>
      <w:proofErr w:type="spellEnd"/>
    </w:p>
    <w:p w:rsidR="005D2D04" w:rsidRDefault="005D2D04" w:rsidP="00E66C2B">
      <w:pPr>
        <w:rPr>
          <w:sz w:val="24"/>
          <w:szCs w:val="24"/>
        </w:rPr>
      </w:pPr>
    </w:p>
    <w:p w:rsidR="00EE34BD" w:rsidRDefault="00EE34BD" w:rsidP="00E66C2B">
      <w:pPr>
        <w:rPr>
          <w:sz w:val="24"/>
          <w:szCs w:val="24"/>
        </w:rPr>
      </w:pPr>
    </w:p>
    <w:p w:rsidR="00EE34BD" w:rsidRDefault="00EE34BD" w:rsidP="00E66C2B">
      <w:pPr>
        <w:rPr>
          <w:sz w:val="24"/>
          <w:szCs w:val="24"/>
        </w:rPr>
      </w:pPr>
    </w:p>
    <w:p w:rsidR="00030A8F" w:rsidRDefault="00030A8F" w:rsidP="00E66C2B">
      <w:pPr>
        <w:rPr>
          <w:sz w:val="24"/>
          <w:szCs w:val="24"/>
        </w:rPr>
      </w:pPr>
      <w:bookmarkStart w:id="0" w:name="_GoBack"/>
      <w:bookmarkEnd w:id="0"/>
    </w:p>
    <w:sectPr w:rsidR="00030A8F" w:rsidSect="00134C6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F2EF0"/>
    <w:multiLevelType w:val="hybridMultilevel"/>
    <w:tmpl w:val="B2563C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2905E8"/>
    <w:multiLevelType w:val="multilevel"/>
    <w:tmpl w:val="8F20601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203" w:hanging="49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C2B"/>
    <w:rsid w:val="00013F54"/>
    <w:rsid w:val="00030885"/>
    <w:rsid w:val="00030A8F"/>
    <w:rsid w:val="00031E36"/>
    <w:rsid w:val="000365A1"/>
    <w:rsid w:val="00062845"/>
    <w:rsid w:val="00116AF4"/>
    <w:rsid w:val="00133090"/>
    <w:rsid w:val="00134C62"/>
    <w:rsid w:val="00135395"/>
    <w:rsid w:val="0015085E"/>
    <w:rsid w:val="00165314"/>
    <w:rsid w:val="0024758B"/>
    <w:rsid w:val="00290199"/>
    <w:rsid w:val="002A5AAF"/>
    <w:rsid w:val="00306DB2"/>
    <w:rsid w:val="00331AAD"/>
    <w:rsid w:val="00380310"/>
    <w:rsid w:val="003B0F4E"/>
    <w:rsid w:val="003B2100"/>
    <w:rsid w:val="003C73DC"/>
    <w:rsid w:val="003F794D"/>
    <w:rsid w:val="00427B92"/>
    <w:rsid w:val="00496650"/>
    <w:rsid w:val="004A394C"/>
    <w:rsid w:val="004B08F1"/>
    <w:rsid w:val="00527FCA"/>
    <w:rsid w:val="00542CE8"/>
    <w:rsid w:val="005D2D04"/>
    <w:rsid w:val="005E70E5"/>
    <w:rsid w:val="005F6598"/>
    <w:rsid w:val="00640C82"/>
    <w:rsid w:val="0064443D"/>
    <w:rsid w:val="00670F63"/>
    <w:rsid w:val="006D5433"/>
    <w:rsid w:val="006F4FD8"/>
    <w:rsid w:val="00795D63"/>
    <w:rsid w:val="00873E79"/>
    <w:rsid w:val="008C5D9C"/>
    <w:rsid w:val="009421AB"/>
    <w:rsid w:val="00944CAB"/>
    <w:rsid w:val="009A1EFD"/>
    <w:rsid w:val="009F1265"/>
    <w:rsid w:val="00A0570B"/>
    <w:rsid w:val="00A155C5"/>
    <w:rsid w:val="00AA1A4D"/>
    <w:rsid w:val="00AB47C6"/>
    <w:rsid w:val="00AC0CFB"/>
    <w:rsid w:val="00AC1EAA"/>
    <w:rsid w:val="00AF5E44"/>
    <w:rsid w:val="00B11357"/>
    <w:rsid w:val="00B427AF"/>
    <w:rsid w:val="00B44271"/>
    <w:rsid w:val="00BC0E6F"/>
    <w:rsid w:val="00C138F2"/>
    <w:rsid w:val="00C5504D"/>
    <w:rsid w:val="00C87E12"/>
    <w:rsid w:val="00D22226"/>
    <w:rsid w:val="00E3526A"/>
    <w:rsid w:val="00E66C2B"/>
    <w:rsid w:val="00EE34BD"/>
    <w:rsid w:val="00F07D57"/>
    <w:rsid w:val="00F43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66C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E66C2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C2B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E66C2B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Hyperlink"/>
    <w:basedOn w:val="a0"/>
    <w:semiHidden/>
    <w:unhideWhenUsed/>
    <w:rsid w:val="00E66C2B"/>
    <w:rPr>
      <w:color w:val="0000FF"/>
      <w:u w:val="single"/>
    </w:rPr>
  </w:style>
  <w:style w:type="paragraph" w:styleId="a4">
    <w:name w:val="header"/>
    <w:basedOn w:val="a"/>
    <w:link w:val="a5"/>
    <w:unhideWhenUsed/>
    <w:rsid w:val="00E66C2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E66C2B"/>
    <w:rPr>
      <w:rFonts w:ascii="Arial" w:eastAsia="Times New Roman" w:hAnsi="Arial" w:cs="Arial"/>
      <w:sz w:val="18"/>
      <w:szCs w:val="18"/>
    </w:rPr>
  </w:style>
  <w:style w:type="paragraph" w:styleId="a6">
    <w:name w:val="Title"/>
    <w:basedOn w:val="a"/>
    <w:link w:val="a7"/>
    <w:qFormat/>
    <w:rsid w:val="00E66C2B"/>
    <w:pPr>
      <w:tabs>
        <w:tab w:val="left" w:pos="720"/>
      </w:tabs>
      <w:spacing w:after="0" w:line="240" w:lineRule="auto"/>
      <w:ind w:left="-540" w:firstLine="36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E66C2B"/>
    <w:rPr>
      <w:rFonts w:ascii="Times New Roman" w:eastAsia="Times New Roman" w:hAnsi="Times New Roman" w:cs="Times New Roman"/>
      <w:sz w:val="28"/>
      <w:szCs w:val="20"/>
    </w:rPr>
  </w:style>
  <w:style w:type="paragraph" w:customStyle="1" w:styleId="Heading">
    <w:name w:val="Heading"/>
    <w:rsid w:val="00E66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E66C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66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6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66C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E66C2B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C2B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E66C2B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Hyperlink"/>
    <w:basedOn w:val="a0"/>
    <w:semiHidden/>
    <w:unhideWhenUsed/>
    <w:rsid w:val="00E66C2B"/>
    <w:rPr>
      <w:color w:val="0000FF"/>
      <w:u w:val="single"/>
    </w:rPr>
  </w:style>
  <w:style w:type="paragraph" w:styleId="a4">
    <w:name w:val="header"/>
    <w:basedOn w:val="a"/>
    <w:link w:val="a5"/>
    <w:unhideWhenUsed/>
    <w:rsid w:val="00E66C2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E66C2B"/>
    <w:rPr>
      <w:rFonts w:ascii="Arial" w:eastAsia="Times New Roman" w:hAnsi="Arial" w:cs="Arial"/>
      <w:sz w:val="18"/>
      <w:szCs w:val="18"/>
    </w:rPr>
  </w:style>
  <w:style w:type="paragraph" w:styleId="a6">
    <w:name w:val="Title"/>
    <w:basedOn w:val="a"/>
    <w:link w:val="a7"/>
    <w:qFormat/>
    <w:rsid w:val="00E66C2B"/>
    <w:pPr>
      <w:tabs>
        <w:tab w:val="left" w:pos="720"/>
      </w:tabs>
      <w:spacing w:after="0" w:line="240" w:lineRule="auto"/>
      <w:ind w:left="-540" w:firstLine="36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E66C2B"/>
    <w:rPr>
      <w:rFonts w:ascii="Times New Roman" w:eastAsia="Times New Roman" w:hAnsi="Times New Roman" w:cs="Times New Roman"/>
      <w:sz w:val="28"/>
      <w:szCs w:val="20"/>
    </w:rPr>
  </w:style>
  <w:style w:type="paragraph" w:customStyle="1" w:styleId="Heading">
    <w:name w:val="Heading"/>
    <w:rsid w:val="00E66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E66C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66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6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3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C6A4492-EEFC-4EDE-A64B-8C414038F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2024-01-12T10:13:00Z</cp:lastPrinted>
  <dcterms:created xsi:type="dcterms:W3CDTF">2024-01-12T08:23:00Z</dcterms:created>
  <dcterms:modified xsi:type="dcterms:W3CDTF">2024-01-12T10:16:00Z</dcterms:modified>
</cp:coreProperties>
</file>